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41C" w:rsidRPr="00AE041C" w:rsidRDefault="00AE041C" w:rsidP="00AE041C">
      <w:pPr>
        <w:spacing w:after="280" w:line="240" w:lineRule="auto"/>
        <w:jc w:val="center"/>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PTSD - Pomiędzy teorią a praktyką</w:t>
      </w:r>
    </w:p>
    <w:p w:rsidR="00AE041C" w:rsidRPr="00AE041C" w:rsidRDefault="00AE041C" w:rsidP="00AE041C">
      <w:pPr>
        <w:spacing w:before="280" w:after="280" w:line="240" w:lineRule="auto"/>
        <w:ind w:firstLine="708"/>
        <w:jc w:val="both"/>
        <w:rPr>
          <w:rFonts w:ascii="Times New Roman" w:eastAsia="Times New Roman" w:hAnsi="Times New Roman" w:cs="Times New Roman"/>
          <w:sz w:val="28"/>
          <w:szCs w:val="28"/>
          <w:lang w:eastAsia="pl-PL"/>
        </w:rPr>
      </w:pPr>
      <w:r w:rsidRPr="00AE041C">
        <w:rPr>
          <w:rFonts w:ascii="Times New Roman" w:eastAsia="Times New Roman" w:hAnsi="Times New Roman" w:cs="Times New Roman"/>
          <w:color w:val="000000"/>
          <w:sz w:val="28"/>
          <w:szCs w:val="28"/>
          <w:lang w:eastAsia="pl-PL"/>
        </w:rPr>
        <w:t>Zespół stresu pourazowego (PTSD, z ang. Post-Traumatic Stress Disorder) to poważne zaburzenie psychiczne, które może wystąpić w wyniku doświadczenia traumatycznych wydarzeń. Zrozumienie PTSD wymaga zarówno analizy teoretycznej, jak i praktycznej, co pozwala na skuteczne podejście do leczenia i wsparcia osób dotkniętych tym zaburzeniem.</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Teoria PTSD</w:t>
      </w:r>
    </w:p>
    <w:p w:rsidR="00AE041C" w:rsidRPr="00AE041C" w:rsidRDefault="00AE041C" w:rsidP="00AE041C">
      <w:pPr>
        <w:spacing w:before="280" w:after="280" w:line="240" w:lineRule="auto"/>
        <w:ind w:firstLine="708"/>
        <w:jc w:val="both"/>
        <w:rPr>
          <w:rFonts w:ascii="Times New Roman" w:eastAsia="Times New Roman" w:hAnsi="Times New Roman" w:cs="Times New Roman"/>
          <w:sz w:val="28"/>
          <w:szCs w:val="28"/>
          <w:lang w:eastAsia="pl-PL"/>
        </w:rPr>
      </w:pPr>
      <w:r w:rsidRPr="00AE041C">
        <w:rPr>
          <w:rFonts w:ascii="Times New Roman" w:eastAsia="Times New Roman" w:hAnsi="Times New Roman" w:cs="Times New Roman"/>
          <w:color w:val="000000"/>
          <w:sz w:val="28"/>
          <w:szCs w:val="28"/>
          <w:lang w:eastAsia="pl-PL"/>
        </w:rPr>
        <w:t>W teorii PTSD jest definiowane jako reakcja na ekstremalne stresory, które przekraczają możliwości radzenia sobie jednostki. Zgodnie z klasyfikacją DSM-5, PTSD charakteryzuje się obecnością objawów takich jak powracające wspomnienia traumatycznego wydarzenia, unikanie sytuacji przypominających o traumie, zmienione postrzeganie siebie oraz wzmożona czujność i nadmierna reakcja na bodźce zewnętrzne[1]. Z kolei w klasyfikacji ICD-11 PTSD jest opisane jako zaburzenie psychiczne, które może rozwijać się po przeżyciu zd</w:t>
      </w:r>
      <w:r w:rsidR="001E360E">
        <w:rPr>
          <w:rFonts w:ascii="Times New Roman" w:eastAsia="Times New Roman" w:hAnsi="Times New Roman" w:cs="Times New Roman"/>
          <w:color w:val="000000"/>
          <w:sz w:val="28"/>
          <w:szCs w:val="28"/>
          <w:lang w:eastAsia="pl-PL"/>
        </w:rPr>
        <w:t>arzeń</w:t>
      </w:r>
      <w:r w:rsidRPr="00AE041C">
        <w:rPr>
          <w:rFonts w:ascii="Times New Roman" w:eastAsia="Times New Roman" w:hAnsi="Times New Roman" w:cs="Times New Roman"/>
          <w:color w:val="000000"/>
          <w:sz w:val="28"/>
          <w:szCs w:val="28"/>
          <w:lang w:eastAsia="pl-PL"/>
        </w:rPr>
        <w:t xml:space="preserve"> o szczególnie wysokim stopniu zagrożenia lub traumy, takich jak przemoc, katastrofy naturalne czy wojny[2]. Oba systemy klasyfikacji uznają znacz</w:t>
      </w:r>
      <w:r w:rsidR="001E360E">
        <w:rPr>
          <w:rFonts w:ascii="Times New Roman" w:eastAsia="Times New Roman" w:hAnsi="Times New Roman" w:cs="Times New Roman"/>
          <w:color w:val="000000"/>
          <w:sz w:val="28"/>
          <w:szCs w:val="28"/>
          <w:lang w:eastAsia="pl-PL"/>
        </w:rPr>
        <w:t xml:space="preserve">enie wsparcia psychospołecznego </w:t>
      </w:r>
      <w:r w:rsidRPr="00AE041C">
        <w:rPr>
          <w:rFonts w:ascii="Times New Roman" w:eastAsia="Times New Roman" w:hAnsi="Times New Roman" w:cs="Times New Roman"/>
          <w:color w:val="000000"/>
          <w:sz w:val="28"/>
          <w:szCs w:val="28"/>
          <w:lang w:eastAsia="pl-PL"/>
        </w:rPr>
        <w:t>i interwencji terapeutycznych w leczeniu PTSD.</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Praktyka w polskim kontekście</w:t>
      </w:r>
    </w:p>
    <w:p w:rsidR="00AE041C" w:rsidRPr="00AE041C" w:rsidRDefault="00AE041C" w:rsidP="00AE041C">
      <w:pPr>
        <w:spacing w:before="280" w:after="280" w:line="240" w:lineRule="auto"/>
        <w:ind w:firstLine="708"/>
        <w:jc w:val="both"/>
        <w:rPr>
          <w:rFonts w:ascii="Times New Roman" w:eastAsia="Times New Roman" w:hAnsi="Times New Roman" w:cs="Times New Roman"/>
          <w:sz w:val="28"/>
          <w:szCs w:val="28"/>
          <w:lang w:eastAsia="pl-PL"/>
        </w:rPr>
      </w:pPr>
      <w:r w:rsidRPr="00AE041C">
        <w:rPr>
          <w:rFonts w:ascii="Times New Roman" w:eastAsia="Times New Roman" w:hAnsi="Times New Roman" w:cs="Times New Roman"/>
          <w:color w:val="000000"/>
          <w:sz w:val="28"/>
          <w:szCs w:val="28"/>
          <w:lang w:eastAsia="pl-PL"/>
        </w:rPr>
        <w:t>W Polsce podejście do PTSD jest coraz bardziej zróżnicowane, łącząc metody tradycyjne z nowoczesnymi technikami terapeutycznymi. W praktyce stosowane są różne formy terapii, w tym terapia poznawczo-behawioralna (CBT) oraz terapia EMDR (Eye Movement Desensitization and Reprocessing)[3]. Polska literatura przedmiotu podkreśla znaczenie wczesnej interwencji oraz dostępności do specjalistycznej pomocy. Badania wykazują, że skuteczne leczenie PTSD często wymaga integracji różnych for</w:t>
      </w:r>
      <w:r w:rsidR="001E360E">
        <w:rPr>
          <w:rFonts w:ascii="Times New Roman" w:eastAsia="Times New Roman" w:hAnsi="Times New Roman" w:cs="Times New Roman"/>
          <w:color w:val="000000"/>
          <w:sz w:val="28"/>
          <w:szCs w:val="28"/>
          <w:lang w:eastAsia="pl-PL"/>
        </w:rPr>
        <w:t xml:space="preserve">m wsparcia, </w:t>
      </w:r>
      <w:r w:rsidRPr="00AE041C">
        <w:rPr>
          <w:rFonts w:ascii="Times New Roman" w:eastAsia="Times New Roman" w:hAnsi="Times New Roman" w:cs="Times New Roman"/>
          <w:color w:val="000000"/>
          <w:sz w:val="28"/>
          <w:szCs w:val="28"/>
          <w:lang w:eastAsia="pl-PL"/>
        </w:rPr>
        <w:t>w tym interwencji kryzysowej i długoterminowej terapii psychologicznej[4].</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Praktyka w ukraińskim kontekście</w:t>
      </w:r>
    </w:p>
    <w:p w:rsidR="00AE041C" w:rsidRPr="00AE041C" w:rsidRDefault="00AE041C" w:rsidP="00AE041C">
      <w:pPr>
        <w:spacing w:before="280" w:after="280" w:line="240" w:lineRule="auto"/>
        <w:ind w:firstLine="708"/>
        <w:jc w:val="both"/>
        <w:rPr>
          <w:rFonts w:ascii="Times New Roman" w:eastAsia="Times New Roman" w:hAnsi="Times New Roman" w:cs="Times New Roman"/>
          <w:sz w:val="28"/>
          <w:szCs w:val="28"/>
          <w:lang w:eastAsia="pl-PL"/>
        </w:rPr>
      </w:pPr>
      <w:r w:rsidRPr="00AE041C">
        <w:rPr>
          <w:rFonts w:ascii="Times New Roman" w:eastAsia="Times New Roman" w:hAnsi="Times New Roman" w:cs="Times New Roman"/>
          <w:color w:val="000000"/>
          <w:sz w:val="28"/>
          <w:szCs w:val="28"/>
          <w:lang w:eastAsia="pl-PL"/>
        </w:rPr>
        <w:t xml:space="preserve">W Ukrainie, podobnie jak w innych krajach dotkniętych konfliktami zbrojnymi, PTSD jest szczególnie istotnym problemem zdrowia publicznego. W wyniku trwającego konfliktu w Donbasie oraz aneksji Krymu, wiele osób cierpi na skutki traumy. Ukraińskie podejście do leczenia PTSD obejmuje zarówno tradycyjne metody terapeutyczne, jak i innowacyjne programy wsparcia społecznego[5]. W praktyce, ukraińskie organizacje pozarządowe oraz instytucje medyczne współpracują z międzynarodowymi organizacjami, aby zapewnić kompleksową pomoc osobom dotkniętym PTSD. Programy wsparcia obejmują terapię indywidualną i grupową, a także szkolenia dla pracowników </w:t>
      </w:r>
      <w:r w:rsidRPr="00AE041C">
        <w:rPr>
          <w:rFonts w:ascii="Times New Roman" w:eastAsia="Times New Roman" w:hAnsi="Times New Roman" w:cs="Times New Roman"/>
          <w:color w:val="000000"/>
          <w:sz w:val="28"/>
          <w:szCs w:val="28"/>
          <w:lang w:eastAsia="pl-PL"/>
        </w:rPr>
        <w:lastRenderedPageBreak/>
        <w:t>służby zdrowia w zakresie rozpoznawania i leczenia PTSD[6]. Niezbędne jest przygotowanie szerszych kadr np. nauczycieli, psychologów i pedagogów socjalnych do pracy z osobami z PTSD</w:t>
      </w:r>
    </w:p>
    <w:p w:rsidR="00AE041C" w:rsidRPr="00AE041C" w:rsidRDefault="00AE041C" w:rsidP="00AE041C">
      <w:pPr>
        <w:spacing w:before="280" w:after="280" w:line="240" w:lineRule="auto"/>
        <w:ind w:firstLine="708"/>
        <w:jc w:val="both"/>
        <w:rPr>
          <w:rFonts w:ascii="Times New Roman" w:eastAsia="Times New Roman" w:hAnsi="Times New Roman" w:cs="Times New Roman"/>
          <w:sz w:val="28"/>
          <w:szCs w:val="28"/>
          <w:lang w:eastAsia="pl-PL"/>
        </w:rPr>
      </w:pPr>
      <w:r w:rsidRPr="00AE041C">
        <w:rPr>
          <w:rFonts w:ascii="Times New Roman" w:eastAsia="Times New Roman" w:hAnsi="Times New Roman" w:cs="Times New Roman"/>
          <w:color w:val="000000"/>
          <w:sz w:val="28"/>
          <w:szCs w:val="28"/>
          <w:lang w:eastAsia="pl-PL"/>
        </w:rPr>
        <w:t>Zarówno w Polsce, jak i na Ukrainie, PTSD pozostaje poważnym wyzwaniem, które wymaga ciągłej uwagi i adaptacji metod leczenia. Praktyczne podejścia w obu krajach odzwierciedlają różne konteksty społeczne i polityczne, jednak podstawowe zas</w:t>
      </w:r>
      <w:r w:rsidR="001E360E">
        <w:rPr>
          <w:rFonts w:ascii="Times New Roman" w:eastAsia="Times New Roman" w:hAnsi="Times New Roman" w:cs="Times New Roman"/>
          <w:color w:val="000000"/>
          <w:sz w:val="28"/>
          <w:szCs w:val="28"/>
          <w:lang w:eastAsia="pl-PL"/>
        </w:rPr>
        <w:t xml:space="preserve">ady leczenia </w:t>
      </w:r>
      <w:r w:rsidRPr="00AE041C">
        <w:rPr>
          <w:rFonts w:ascii="Times New Roman" w:eastAsia="Times New Roman" w:hAnsi="Times New Roman" w:cs="Times New Roman"/>
          <w:color w:val="000000"/>
          <w:sz w:val="28"/>
          <w:szCs w:val="28"/>
          <w:lang w:eastAsia="pl-PL"/>
        </w:rPr>
        <w:t xml:space="preserve">i wsparcia pozostają zbieżne. </w:t>
      </w:r>
      <w:r w:rsidRPr="00AE041C">
        <w:rPr>
          <w:rFonts w:ascii="Times New Roman" w:eastAsia="Times New Roman" w:hAnsi="Times New Roman" w:cs="Times New Roman"/>
          <w:bCs/>
          <w:color w:val="000000"/>
          <w:sz w:val="28"/>
          <w:szCs w:val="28"/>
          <w:lang w:eastAsia="pl-PL"/>
        </w:rPr>
        <w:t>Integracja teorii z praktyką, jak również międzynarodowa współpraca, są kluczowe w skutecznym leczeniu tego zaburzenia.</w:t>
      </w:r>
    </w:p>
    <w:p w:rsidR="00AE041C" w:rsidRPr="00AE041C" w:rsidRDefault="00AE041C" w:rsidP="00AE041C">
      <w:pPr>
        <w:spacing w:after="0" w:line="240" w:lineRule="auto"/>
        <w:rPr>
          <w:rFonts w:ascii="Times New Roman" w:eastAsia="Times New Roman" w:hAnsi="Times New Roman" w:cs="Times New Roman"/>
          <w:sz w:val="28"/>
          <w:szCs w:val="28"/>
          <w:lang w:eastAsia="pl-PL"/>
        </w:rPr>
      </w:pP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Przypisy</w:t>
      </w:r>
    </w:p>
    <w:p w:rsidR="00AE041C" w:rsidRPr="00AE041C" w:rsidRDefault="00AE041C" w:rsidP="00AE041C">
      <w:pPr>
        <w:numPr>
          <w:ilvl w:val="0"/>
          <w:numId w:val="1"/>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val="en-US" w:eastAsia="pl-PL"/>
        </w:rPr>
        <w:t xml:space="preserve">American Psychiatric Association. </w:t>
      </w:r>
      <w:r w:rsidRPr="00AE041C">
        <w:rPr>
          <w:rFonts w:ascii="Times New Roman" w:eastAsia="Times New Roman" w:hAnsi="Times New Roman" w:cs="Times New Roman"/>
          <w:i/>
          <w:iCs/>
          <w:color w:val="000000"/>
          <w:sz w:val="28"/>
          <w:szCs w:val="28"/>
          <w:lang w:val="en-US" w:eastAsia="pl-PL"/>
        </w:rPr>
        <w:t>Diagnostic and Statistical Manual of Mental Disorders</w:t>
      </w:r>
      <w:r w:rsidRPr="00AE041C">
        <w:rPr>
          <w:rFonts w:ascii="Times New Roman" w:eastAsia="Times New Roman" w:hAnsi="Times New Roman" w:cs="Times New Roman"/>
          <w:color w:val="000000"/>
          <w:sz w:val="28"/>
          <w:szCs w:val="28"/>
          <w:lang w:val="en-US" w:eastAsia="pl-PL"/>
        </w:rPr>
        <w:t xml:space="preserve"> (DSM-5). </w:t>
      </w:r>
      <w:r w:rsidRPr="00AE041C">
        <w:rPr>
          <w:rFonts w:ascii="Times New Roman" w:eastAsia="Times New Roman" w:hAnsi="Times New Roman" w:cs="Times New Roman"/>
          <w:color w:val="000000"/>
          <w:sz w:val="28"/>
          <w:szCs w:val="28"/>
          <w:lang w:eastAsia="pl-PL"/>
        </w:rPr>
        <w:t>Washington, DC: American Psychiatric Publishing, 2013.</w:t>
      </w:r>
    </w:p>
    <w:p w:rsidR="00AE041C" w:rsidRPr="00AE041C" w:rsidRDefault="00AE041C" w:rsidP="00AE041C">
      <w:pPr>
        <w:numPr>
          <w:ilvl w:val="0"/>
          <w:numId w:val="1"/>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 xml:space="preserve">Świderska, Ewa. </w:t>
      </w:r>
      <w:r w:rsidRPr="00AE041C">
        <w:rPr>
          <w:rFonts w:ascii="Times New Roman" w:eastAsia="Times New Roman" w:hAnsi="Times New Roman" w:cs="Times New Roman"/>
          <w:i/>
          <w:iCs/>
          <w:color w:val="000000"/>
          <w:sz w:val="28"/>
          <w:szCs w:val="28"/>
          <w:lang w:eastAsia="pl-PL"/>
        </w:rPr>
        <w:t>Międzynarodowa Klasyfikacja Chorób</w:t>
      </w:r>
      <w:r w:rsidRPr="00AE041C">
        <w:rPr>
          <w:rFonts w:ascii="Times New Roman" w:eastAsia="Times New Roman" w:hAnsi="Times New Roman" w:cs="Times New Roman"/>
          <w:color w:val="000000"/>
          <w:sz w:val="28"/>
          <w:szCs w:val="28"/>
          <w:lang w:eastAsia="pl-PL"/>
        </w:rPr>
        <w:t xml:space="preserve"> (ICD-11) w kontekście zaburzeń stresowych. Warszawa: PZWL, 2021.</w:t>
      </w:r>
    </w:p>
    <w:p w:rsidR="00AE041C" w:rsidRPr="00AE041C" w:rsidRDefault="00AE041C" w:rsidP="00AE041C">
      <w:pPr>
        <w:numPr>
          <w:ilvl w:val="0"/>
          <w:numId w:val="1"/>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 xml:space="preserve">Kowalski, Michał. </w:t>
      </w:r>
      <w:r w:rsidRPr="00AE041C">
        <w:rPr>
          <w:rFonts w:ascii="Times New Roman" w:eastAsia="Times New Roman" w:hAnsi="Times New Roman" w:cs="Times New Roman"/>
          <w:i/>
          <w:iCs/>
          <w:color w:val="000000"/>
          <w:sz w:val="28"/>
          <w:szCs w:val="28"/>
          <w:lang w:eastAsia="pl-PL"/>
        </w:rPr>
        <w:t>Terapia Poznawczo-Behawioralna w leczeniu PTSD</w:t>
      </w:r>
      <w:r w:rsidRPr="00AE041C">
        <w:rPr>
          <w:rFonts w:ascii="Times New Roman" w:eastAsia="Times New Roman" w:hAnsi="Times New Roman" w:cs="Times New Roman"/>
          <w:color w:val="000000"/>
          <w:sz w:val="28"/>
          <w:szCs w:val="28"/>
          <w:lang w:eastAsia="pl-PL"/>
        </w:rPr>
        <w:t>. Kraków: Wydawnictwo Uniwersytetu Jagiellońskiego, 2018.</w:t>
      </w:r>
    </w:p>
    <w:p w:rsidR="00AE041C" w:rsidRPr="00AE041C" w:rsidRDefault="00AE041C" w:rsidP="00AE041C">
      <w:pPr>
        <w:numPr>
          <w:ilvl w:val="0"/>
          <w:numId w:val="1"/>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 xml:space="preserve">Nowak, Joanna. </w:t>
      </w:r>
      <w:r w:rsidRPr="00AE041C">
        <w:rPr>
          <w:rFonts w:ascii="Times New Roman" w:eastAsia="Times New Roman" w:hAnsi="Times New Roman" w:cs="Times New Roman"/>
          <w:i/>
          <w:iCs/>
          <w:color w:val="000000"/>
          <w:sz w:val="28"/>
          <w:szCs w:val="28"/>
          <w:lang w:eastAsia="pl-PL"/>
        </w:rPr>
        <w:t>Wczesna Interwencja w PTSD</w:t>
      </w:r>
      <w:r w:rsidRPr="00AE041C">
        <w:rPr>
          <w:rFonts w:ascii="Times New Roman" w:eastAsia="Times New Roman" w:hAnsi="Times New Roman" w:cs="Times New Roman"/>
          <w:color w:val="000000"/>
          <w:sz w:val="28"/>
          <w:szCs w:val="28"/>
          <w:lang w:eastAsia="pl-PL"/>
        </w:rPr>
        <w:t>. Wrocław: Wydawnictwo Naukowe Dolnośląskiej Szkoły Wyższej, 2019.</w:t>
      </w:r>
    </w:p>
    <w:p w:rsidR="00AE041C" w:rsidRPr="00AE041C" w:rsidRDefault="00AE041C" w:rsidP="00AE041C">
      <w:pPr>
        <w:numPr>
          <w:ilvl w:val="0"/>
          <w:numId w:val="1"/>
        </w:numPr>
        <w:spacing w:after="0" w:line="240" w:lineRule="auto"/>
        <w:textAlignment w:val="baseline"/>
        <w:rPr>
          <w:rFonts w:ascii="Times New Roman" w:eastAsia="Times New Roman" w:hAnsi="Times New Roman" w:cs="Times New Roman"/>
          <w:color w:val="000000"/>
          <w:sz w:val="28"/>
          <w:szCs w:val="28"/>
          <w:lang w:eastAsia="pl-PL"/>
        </w:rPr>
      </w:pPr>
      <w:proofErr w:type="spellStart"/>
      <w:r w:rsidRPr="00AE041C">
        <w:rPr>
          <w:rFonts w:ascii="Times New Roman" w:eastAsia="Times New Roman" w:hAnsi="Times New Roman" w:cs="Times New Roman"/>
          <w:color w:val="000000"/>
          <w:sz w:val="28"/>
          <w:szCs w:val="28"/>
          <w:lang w:val="en-US" w:eastAsia="pl-PL"/>
        </w:rPr>
        <w:t>Hrytsenko</w:t>
      </w:r>
      <w:proofErr w:type="spellEnd"/>
      <w:r w:rsidRPr="00AE041C">
        <w:rPr>
          <w:rFonts w:ascii="Times New Roman" w:eastAsia="Times New Roman" w:hAnsi="Times New Roman" w:cs="Times New Roman"/>
          <w:color w:val="000000"/>
          <w:sz w:val="28"/>
          <w:szCs w:val="28"/>
          <w:lang w:val="en-US" w:eastAsia="pl-PL"/>
        </w:rPr>
        <w:t xml:space="preserve">, </w:t>
      </w:r>
      <w:proofErr w:type="spellStart"/>
      <w:r w:rsidRPr="00AE041C">
        <w:rPr>
          <w:rFonts w:ascii="Times New Roman" w:eastAsia="Times New Roman" w:hAnsi="Times New Roman" w:cs="Times New Roman"/>
          <w:color w:val="000000"/>
          <w:sz w:val="28"/>
          <w:szCs w:val="28"/>
          <w:lang w:val="en-US" w:eastAsia="pl-PL"/>
        </w:rPr>
        <w:t>Olena</w:t>
      </w:r>
      <w:proofErr w:type="spellEnd"/>
      <w:r w:rsidRPr="00AE041C">
        <w:rPr>
          <w:rFonts w:ascii="Times New Roman" w:eastAsia="Times New Roman" w:hAnsi="Times New Roman" w:cs="Times New Roman"/>
          <w:color w:val="000000"/>
          <w:sz w:val="28"/>
          <w:szCs w:val="28"/>
          <w:lang w:val="en-US" w:eastAsia="pl-PL"/>
        </w:rPr>
        <w:t xml:space="preserve">. </w:t>
      </w:r>
      <w:r w:rsidRPr="00AE041C">
        <w:rPr>
          <w:rFonts w:ascii="Times New Roman" w:eastAsia="Times New Roman" w:hAnsi="Times New Roman" w:cs="Times New Roman"/>
          <w:i/>
          <w:iCs/>
          <w:color w:val="000000"/>
          <w:sz w:val="28"/>
          <w:szCs w:val="28"/>
          <w:lang w:val="en-US" w:eastAsia="pl-PL"/>
        </w:rPr>
        <w:t>Psychological Support in Post-Conflict Ukraine</w:t>
      </w:r>
      <w:r w:rsidRPr="00AE041C">
        <w:rPr>
          <w:rFonts w:ascii="Times New Roman" w:eastAsia="Times New Roman" w:hAnsi="Times New Roman" w:cs="Times New Roman"/>
          <w:color w:val="000000"/>
          <w:sz w:val="28"/>
          <w:szCs w:val="28"/>
          <w:lang w:val="en-US" w:eastAsia="pl-PL"/>
        </w:rPr>
        <w:t xml:space="preserve">. </w:t>
      </w:r>
      <w:r w:rsidRPr="00AE041C">
        <w:rPr>
          <w:rFonts w:ascii="Times New Roman" w:eastAsia="Times New Roman" w:hAnsi="Times New Roman" w:cs="Times New Roman"/>
          <w:color w:val="000000"/>
          <w:sz w:val="28"/>
          <w:szCs w:val="28"/>
          <w:lang w:eastAsia="pl-PL"/>
        </w:rPr>
        <w:t>Kyiv: Ukrainian Institute of Mental Health, 2020.</w:t>
      </w:r>
    </w:p>
    <w:p w:rsidR="00AE041C" w:rsidRPr="00AE041C" w:rsidRDefault="00AE041C" w:rsidP="00AE041C">
      <w:pPr>
        <w:numPr>
          <w:ilvl w:val="0"/>
          <w:numId w:val="1"/>
        </w:numPr>
        <w:spacing w:after="0" w:line="240" w:lineRule="auto"/>
        <w:textAlignment w:val="baseline"/>
        <w:rPr>
          <w:rFonts w:ascii="Times New Roman" w:eastAsia="Times New Roman" w:hAnsi="Times New Roman" w:cs="Times New Roman"/>
          <w:color w:val="000000"/>
          <w:sz w:val="28"/>
          <w:szCs w:val="28"/>
          <w:lang w:eastAsia="pl-PL"/>
        </w:rPr>
      </w:pPr>
      <w:proofErr w:type="spellStart"/>
      <w:r w:rsidRPr="00AE041C">
        <w:rPr>
          <w:rFonts w:ascii="Times New Roman" w:eastAsia="Times New Roman" w:hAnsi="Times New Roman" w:cs="Times New Roman"/>
          <w:color w:val="000000"/>
          <w:sz w:val="28"/>
          <w:szCs w:val="28"/>
          <w:lang w:val="en-US" w:eastAsia="pl-PL"/>
        </w:rPr>
        <w:t>Prokopenko</w:t>
      </w:r>
      <w:proofErr w:type="spellEnd"/>
      <w:r w:rsidRPr="00AE041C">
        <w:rPr>
          <w:rFonts w:ascii="Times New Roman" w:eastAsia="Times New Roman" w:hAnsi="Times New Roman" w:cs="Times New Roman"/>
          <w:color w:val="000000"/>
          <w:sz w:val="28"/>
          <w:szCs w:val="28"/>
          <w:lang w:val="en-US" w:eastAsia="pl-PL"/>
        </w:rPr>
        <w:t xml:space="preserve">, Natalia. </w:t>
      </w:r>
      <w:r w:rsidRPr="00AE041C">
        <w:rPr>
          <w:rFonts w:ascii="Times New Roman" w:eastAsia="Times New Roman" w:hAnsi="Times New Roman" w:cs="Times New Roman"/>
          <w:i/>
          <w:iCs/>
          <w:color w:val="000000"/>
          <w:sz w:val="28"/>
          <w:szCs w:val="28"/>
          <w:lang w:val="en-US" w:eastAsia="pl-PL"/>
        </w:rPr>
        <w:t>Innovative Approaches to PTSD Treatment in Ukraine</w:t>
      </w:r>
      <w:r w:rsidRPr="00AE041C">
        <w:rPr>
          <w:rFonts w:ascii="Times New Roman" w:eastAsia="Times New Roman" w:hAnsi="Times New Roman" w:cs="Times New Roman"/>
          <w:color w:val="000000"/>
          <w:sz w:val="28"/>
          <w:szCs w:val="28"/>
          <w:lang w:val="en-US" w:eastAsia="pl-PL"/>
        </w:rPr>
        <w:t xml:space="preserve">. </w:t>
      </w:r>
      <w:r w:rsidRPr="00AE041C">
        <w:rPr>
          <w:rFonts w:ascii="Times New Roman" w:eastAsia="Times New Roman" w:hAnsi="Times New Roman" w:cs="Times New Roman"/>
          <w:color w:val="000000"/>
          <w:sz w:val="28"/>
          <w:szCs w:val="28"/>
          <w:lang w:eastAsia="pl-PL"/>
        </w:rPr>
        <w:t>Lviv: Lviv State Medical University, 2021.</w:t>
      </w:r>
    </w:p>
    <w:p w:rsidR="00AE041C" w:rsidRPr="00AE041C" w:rsidRDefault="00AE041C" w:rsidP="00AE041C">
      <w:pPr>
        <w:numPr>
          <w:ilvl w:val="0"/>
          <w:numId w:val="1"/>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 xml:space="preserve">O. Melnyk, </w:t>
      </w:r>
      <w:r w:rsidRPr="00AE041C">
        <w:rPr>
          <w:rFonts w:ascii="Times New Roman" w:eastAsia="Times New Roman" w:hAnsi="Times New Roman" w:cs="Times New Roman"/>
          <w:i/>
          <w:iCs/>
          <w:color w:val="000000"/>
          <w:sz w:val="28"/>
          <w:szCs w:val="28"/>
          <w:lang w:eastAsia="pl-PL"/>
        </w:rPr>
        <w:t>Wyzwania edukacyjne w kontekście traumy wojennej na Ukrainie</w:t>
      </w:r>
      <w:r w:rsidRPr="00AE041C">
        <w:rPr>
          <w:rFonts w:ascii="Times New Roman" w:eastAsia="Times New Roman" w:hAnsi="Times New Roman" w:cs="Times New Roman"/>
          <w:color w:val="000000"/>
          <w:sz w:val="28"/>
          <w:szCs w:val="28"/>
          <w:lang w:eastAsia="pl-PL"/>
        </w:rPr>
        <w:t>, Wydawnictwo Ukraińskie, Lwów 2022</w:t>
      </w:r>
    </w:p>
    <w:p w:rsidR="003F49D6" w:rsidRDefault="00AE041C" w:rsidP="003F49D6">
      <w:pPr>
        <w:jc w:val="center"/>
        <w:rPr>
          <w:rFonts w:ascii="Times New Roman" w:hAnsi="Times New Roman" w:cs="Times New Roman"/>
          <w:sz w:val="28"/>
          <w:szCs w:val="28"/>
          <w:lang w:val="uk-UA"/>
        </w:rPr>
      </w:pP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p>
    <w:p w:rsidR="003F49D6" w:rsidRDefault="003F49D6" w:rsidP="003F49D6">
      <w:pPr>
        <w:jc w:val="center"/>
        <w:rPr>
          <w:rFonts w:ascii="Times New Roman" w:hAnsi="Times New Roman" w:cs="Times New Roman"/>
          <w:sz w:val="28"/>
          <w:szCs w:val="28"/>
          <w:lang w:val="uk-UA"/>
        </w:rPr>
      </w:pPr>
    </w:p>
    <w:p w:rsidR="003F49D6" w:rsidRDefault="003F49D6" w:rsidP="003F49D6">
      <w:pPr>
        <w:jc w:val="center"/>
        <w:rPr>
          <w:rFonts w:ascii="Times New Roman" w:hAnsi="Times New Roman" w:cs="Times New Roman"/>
          <w:sz w:val="28"/>
          <w:szCs w:val="28"/>
          <w:lang w:val="uk-UA"/>
        </w:rPr>
      </w:pPr>
    </w:p>
    <w:p w:rsidR="003F49D6" w:rsidRDefault="003F49D6" w:rsidP="003F49D6">
      <w:pPr>
        <w:jc w:val="center"/>
        <w:rPr>
          <w:rFonts w:ascii="Times New Roman" w:hAnsi="Times New Roman" w:cs="Times New Roman"/>
          <w:sz w:val="28"/>
          <w:szCs w:val="28"/>
          <w:lang w:val="uk-UA"/>
        </w:rPr>
      </w:pPr>
    </w:p>
    <w:p w:rsidR="003F49D6" w:rsidRDefault="003F49D6" w:rsidP="003F49D6">
      <w:pPr>
        <w:jc w:val="center"/>
        <w:rPr>
          <w:rFonts w:ascii="Times New Roman" w:hAnsi="Times New Roman" w:cs="Times New Roman"/>
          <w:sz w:val="28"/>
          <w:szCs w:val="28"/>
          <w:lang w:val="uk-UA"/>
        </w:rPr>
      </w:pPr>
    </w:p>
    <w:p w:rsidR="003F49D6" w:rsidRDefault="003F49D6" w:rsidP="003F49D6">
      <w:pPr>
        <w:jc w:val="center"/>
        <w:rPr>
          <w:rFonts w:ascii="Times New Roman" w:hAnsi="Times New Roman" w:cs="Times New Roman"/>
          <w:sz w:val="28"/>
          <w:szCs w:val="28"/>
          <w:lang w:val="uk-UA"/>
        </w:rPr>
      </w:pPr>
    </w:p>
    <w:p w:rsidR="003F49D6" w:rsidRPr="00B87901" w:rsidRDefault="003F49D6" w:rsidP="003F49D6">
      <w:pPr>
        <w:jc w:val="center"/>
        <w:rPr>
          <w:rFonts w:ascii="Times New Roman" w:hAnsi="Times New Roman" w:cs="Times New Roman"/>
          <w:sz w:val="28"/>
          <w:szCs w:val="28"/>
          <w:lang w:val="uk-UA"/>
        </w:rPr>
      </w:pPr>
      <w:r w:rsidRPr="00B87901">
        <w:rPr>
          <w:rFonts w:ascii="Times New Roman" w:hAnsi="Times New Roman" w:cs="Times New Roman"/>
          <w:sz w:val="28"/>
          <w:szCs w:val="28"/>
          <w:lang w:val="uk-UA"/>
        </w:rPr>
        <w:lastRenderedPageBreak/>
        <w:t>ПТСР - Між теорією і практикою</w:t>
      </w:r>
    </w:p>
    <w:p w:rsidR="003F49D6" w:rsidRPr="00B87901" w:rsidRDefault="003F49D6" w:rsidP="003F49D6">
      <w:pPr>
        <w:ind w:firstLine="708"/>
        <w:jc w:val="both"/>
        <w:rPr>
          <w:rFonts w:ascii="Times New Roman" w:hAnsi="Times New Roman" w:cs="Times New Roman"/>
          <w:sz w:val="28"/>
          <w:szCs w:val="28"/>
          <w:lang w:val="uk-UA"/>
        </w:rPr>
      </w:pPr>
      <w:r w:rsidRPr="00B87901">
        <w:rPr>
          <w:rFonts w:ascii="Times New Roman" w:hAnsi="Times New Roman" w:cs="Times New Roman"/>
          <w:sz w:val="28"/>
          <w:szCs w:val="28"/>
          <w:lang w:val="uk-UA"/>
        </w:rPr>
        <w:t>Посттравматичний стресовий розлад (ПТСР) — це серйозний психічний розлад, який може виникнути в результаті пережитих травматичних подій. Розуміння посттравматичних стресових розладів потребує як теоретичного, так і практичного аналізу, що дозволяє знайти ефективний підхід до лікування та підтримки людей, уражених цим розладом.</w:t>
      </w:r>
    </w:p>
    <w:p w:rsidR="003F49D6" w:rsidRPr="00B87901" w:rsidRDefault="003F49D6" w:rsidP="003F49D6">
      <w:pPr>
        <w:jc w:val="center"/>
        <w:rPr>
          <w:rFonts w:ascii="Times New Roman" w:hAnsi="Times New Roman" w:cs="Times New Roman"/>
          <w:sz w:val="28"/>
          <w:szCs w:val="28"/>
          <w:lang w:val="uk-UA"/>
        </w:rPr>
      </w:pPr>
      <w:r w:rsidRPr="00B87901">
        <w:rPr>
          <w:rFonts w:ascii="Times New Roman" w:hAnsi="Times New Roman" w:cs="Times New Roman"/>
          <w:sz w:val="28"/>
          <w:szCs w:val="28"/>
          <w:lang w:val="uk-UA"/>
        </w:rPr>
        <w:t>Теорія ПТСР</w:t>
      </w:r>
    </w:p>
    <w:p w:rsidR="003F49D6" w:rsidRPr="00B87901" w:rsidRDefault="003F49D6" w:rsidP="003F49D6">
      <w:pPr>
        <w:ind w:firstLine="708"/>
        <w:jc w:val="both"/>
        <w:rPr>
          <w:rFonts w:ascii="Times New Roman" w:hAnsi="Times New Roman" w:cs="Times New Roman"/>
          <w:sz w:val="28"/>
          <w:szCs w:val="28"/>
          <w:lang w:val="uk-UA"/>
        </w:rPr>
      </w:pPr>
      <w:r w:rsidRPr="00B87901">
        <w:rPr>
          <w:rFonts w:ascii="Times New Roman" w:hAnsi="Times New Roman" w:cs="Times New Roman"/>
          <w:sz w:val="28"/>
          <w:szCs w:val="28"/>
          <w:lang w:val="uk-UA"/>
        </w:rPr>
        <w:t xml:space="preserve">Теоретично посттравматичний стресовий розлад визначається як реакція на екстремальні стресори, які перевищують здатність людини впоратися. Згідно з класифікацією DSM-5, ПТСР характеризується наявністю таких симптомів, як повторювані спогади про травматичну подію, уникнення ситуацій, що нагадують про травму, змінене </w:t>
      </w:r>
      <w:proofErr w:type="spellStart"/>
      <w:r w:rsidRPr="00B87901">
        <w:rPr>
          <w:rFonts w:ascii="Times New Roman" w:hAnsi="Times New Roman" w:cs="Times New Roman"/>
          <w:sz w:val="28"/>
          <w:szCs w:val="28"/>
          <w:lang w:val="uk-UA"/>
        </w:rPr>
        <w:t>самосприйняття</w:t>
      </w:r>
      <w:proofErr w:type="spellEnd"/>
      <w:r w:rsidRPr="00B87901">
        <w:rPr>
          <w:rFonts w:ascii="Times New Roman" w:hAnsi="Times New Roman" w:cs="Times New Roman"/>
          <w:sz w:val="28"/>
          <w:szCs w:val="28"/>
          <w:lang w:val="uk-UA"/>
        </w:rPr>
        <w:t xml:space="preserve">, підвищена пильність і надмірна реакція на зовнішні подразники[1]. У свою чергу, у класифікації </w:t>
      </w:r>
      <w:proofErr w:type="spellStart"/>
      <w:r w:rsidRPr="00B87901">
        <w:rPr>
          <w:rFonts w:ascii="Times New Roman" w:hAnsi="Times New Roman" w:cs="Times New Roman"/>
          <w:sz w:val="28"/>
          <w:szCs w:val="28"/>
          <w:lang w:val="uk-UA"/>
        </w:rPr>
        <w:t>МКБ</w:t>
      </w:r>
      <w:proofErr w:type="spellEnd"/>
      <w:r w:rsidRPr="00B87901">
        <w:rPr>
          <w:rFonts w:ascii="Times New Roman" w:hAnsi="Times New Roman" w:cs="Times New Roman"/>
          <w:sz w:val="28"/>
          <w:szCs w:val="28"/>
          <w:lang w:val="uk-UA"/>
        </w:rPr>
        <w:t>-11 ПТСР описується як психічний розлад, який може розвинутися після переживання подій з особливо високим ступенем загрози або травми, таких як насильство, стихійні лиха чи війни[2]. Обидві системи класифікації визнають важливість психосоціальної підтримки та терапевтичних втручань у лікуванні ПТСР.</w:t>
      </w:r>
    </w:p>
    <w:p w:rsidR="003F49D6" w:rsidRPr="00B87901" w:rsidRDefault="003F49D6" w:rsidP="003F49D6">
      <w:pPr>
        <w:jc w:val="center"/>
        <w:rPr>
          <w:rFonts w:ascii="Times New Roman" w:hAnsi="Times New Roman" w:cs="Times New Roman"/>
          <w:sz w:val="28"/>
          <w:szCs w:val="28"/>
          <w:lang w:val="uk-UA"/>
        </w:rPr>
      </w:pPr>
      <w:r w:rsidRPr="00B87901">
        <w:rPr>
          <w:rFonts w:ascii="Times New Roman" w:hAnsi="Times New Roman" w:cs="Times New Roman"/>
          <w:sz w:val="28"/>
          <w:szCs w:val="28"/>
          <w:lang w:val="uk-UA"/>
        </w:rPr>
        <w:t>Практика в польському контексті</w:t>
      </w:r>
    </w:p>
    <w:p w:rsidR="003F49D6" w:rsidRPr="00B87901" w:rsidRDefault="003F49D6" w:rsidP="003F49D6">
      <w:pPr>
        <w:ind w:firstLine="708"/>
        <w:jc w:val="both"/>
        <w:rPr>
          <w:rFonts w:ascii="Times New Roman" w:hAnsi="Times New Roman" w:cs="Times New Roman"/>
          <w:sz w:val="28"/>
          <w:szCs w:val="28"/>
          <w:lang w:val="uk-UA"/>
        </w:rPr>
      </w:pPr>
      <w:r w:rsidRPr="00B87901">
        <w:rPr>
          <w:rFonts w:ascii="Times New Roman" w:hAnsi="Times New Roman" w:cs="Times New Roman"/>
          <w:sz w:val="28"/>
          <w:szCs w:val="28"/>
          <w:lang w:val="uk-UA"/>
        </w:rPr>
        <w:t>У Польщі підхід до ПТСР стає дедалі різноманітнішим, поєднуючи традиційні методи з сучасними терапевтичними техніками. На практиці використовуються різні форми терапії, включаючи когнітивно-поведінкову терапію (КПТ) і терапію EMDR (</w:t>
      </w:r>
      <w:proofErr w:type="spellStart"/>
      <w:r w:rsidRPr="00B87901">
        <w:rPr>
          <w:rFonts w:ascii="Times New Roman" w:hAnsi="Times New Roman" w:cs="Times New Roman"/>
          <w:sz w:val="28"/>
          <w:szCs w:val="28"/>
          <w:lang w:val="uk-UA"/>
        </w:rPr>
        <w:t>Eye</w:t>
      </w:r>
      <w:proofErr w:type="spellEnd"/>
      <w:r w:rsidRPr="00B87901">
        <w:rPr>
          <w:rFonts w:ascii="Times New Roman" w:hAnsi="Times New Roman" w:cs="Times New Roman"/>
          <w:sz w:val="28"/>
          <w:szCs w:val="28"/>
          <w:lang w:val="uk-UA"/>
        </w:rPr>
        <w:t xml:space="preserve"> </w:t>
      </w:r>
      <w:proofErr w:type="spellStart"/>
      <w:r w:rsidRPr="00B87901">
        <w:rPr>
          <w:rFonts w:ascii="Times New Roman" w:hAnsi="Times New Roman" w:cs="Times New Roman"/>
          <w:sz w:val="28"/>
          <w:szCs w:val="28"/>
          <w:lang w:val="uk-UA"/>
        </w:rPr>
        <w:t>Movement</w:t>
      </w:r>
      <w:proofErr w:type="spellEnd"/>
      <w:r w:rsidRPr="00B87901">
        <w:rPr>
          <w:rFonts w:ascii="Times New Roman" w:hAnsi="Times New Roman" w:cs="Times New Roman"/>
          <w:sz w:val="28"/>
          <w:szCs w:val="28"/>
          <w:lang w:val="uk-UA"/>
        </w:rPr>
        <w:t xml:space="preserve"> </w:t>
      </w:r>
      <w:proofErr w:type="spellStart"/>
      <w:r w:rsidRPr="00B87901">
        <w:rPr>
          <w:rFonts w:ascii="Times New Roman" w:hAnsi="Times New Roman" w:cs="Times New Roman"/>
          <w:sz w:val="28"/>
          <w:szCs w:val="28"/>
          <w:lang w:val="uk-UA"/>
        </w:rPr>
        <w:t>Desensitization</w:t>
      </w:r>
      <w:proofErr w:type="spellEnd"/>
      <w:r w:rsidRPr="00B87901">
        <w:rPr>
          <w:rFonts w:ascii="Times New Roman" w:hAnsi="Times New Roman" w:cs="Times New Roman"/>
          <w:sz w:val="28"/>
          <w:szCs w:val="28"/>
          <w:lang w:val="uk-UA"/>
        </w:rPr>
        <w:t xml:space="preserve"> </w:t>
      </w:r>
      <w:proofErr w:type="spellStart"/>
      <w:r w:rsidRPr="00B87901">
        <w:rPr>
          <w:rFonts w:ascii="Times New Roman" w:hAnsi="Times New Roman" w:cs="Times New Roman"/>
          <w:sz w:val="28"/>
          <w:szCs w:val="28"/>
          <w:lang w:val="uk-UA"/>
        </w:rPr>
        <w:t>and</w:t>
      </w:r>
      <w:proofErr w:type="spellEnd"/>
      <w:r w:rsidRPr="00B87901">
        <w:rPr>
          <w:rFonts w:ascii="Times New Roman" w:hAnsi="Times New Roman" w:cs="Times New Roman"/>
          <w:sz w:val="28"/>
          <w:szCs w:val="28"/>
          <w:lang w:val="uk-UA"/>
        </w:rPr>
        <w:t xml:space="preserve"> </w:t>
      </w:r>
      <w:proofErr w:type="spellStart"/>
      <w:r w:rsidRPr="00B87901">
        <w:rPr>
          <w:rFonts w:ascii="Times New Roman" w:hAnsi="Times New Roman" w:cs="Times New Roman"/>
          <w:sz w:val="28"/>
          <w:szCs w:val="28"/>
          <w:lang w:val="uk-UA"/>
        </w:rPr>
        <w:t>Reprocessing</w:t>
      </w:r>
      <w:proofErr w:type="spellEnd"/>
      <w:r w:rsidRPr="00B87901">
        <w:rPr>
          <w:rFonts w:ascii="Times New Roman" w:hAnsi="Times New Roman" w:cs="Times New Roman"/>
          <w:sz w:val="28"/>
          <w:szCs w:val="28"/>
          <w:lang w:val="uk-UA"/>
        </w:rPr>
        <w:t>) [3]. Польська література на цю тему наголошує на важливості раннього втручання та доступу до спеціалізованої допомоги. Дослідження показують, що ефективне лікування ПТСР часто вимагає інтеграції різних форм підтримки, включаючи кризове втручання та тривалу психологічну терапію[4].</w:t>
      </w:r>
    </w:p>
    <w:p w:rsidR="003F49D6" w:rsidRPr="00B87901" w:rsidRDefault="003F49D6" w:rsidP="003F49D6">
      <w:pPr>
        <w:jc w:val="center"/>
        <w:rPr>
          <w:rFonts w:ascii="Times New Roman" w:hAnsi="Times New Roman" w:cs="Times New Roman"/>
          <w:sz w:val="28"/>
          <w:szCs w:val="28"/>
          <w:lang w:val="uk-UA"/>
        </w:rPr>
      </w:pPr>
      <w:r w:rsidRPr="00B87901">
        <w:rPr>
          <w:rFonts w:ascii="Times New Roman" w:hAnsi="Times New Roman" w:cs="Times New Roman"/>
          <w:sz w:val="28"/>
          <w:szCs w:val="28"/>
          <w:lang w:val="uk-UA"/>
        </w:rPr>
        <w:t>Практика в українському контексті</w:t>
      </w:r>
    </w:p>
    <w:p w:rsidR="003F49D6" w:rsidRPr="00B87901" w:rsidRDefault="003F49D6" w:rsidP="003F49D6">
      <w:pPr>
        <w:ind w:firstLine="708"/>
        <w:jc w:val="both"/>
        <w:rPr>
          <w:rFonts w:ascii="Times New Roman" w:hAnsi="Times New Roman" w:cs="Times New Roman"/>
          <w:sz w:val="28"/>
          <w:szCs w:val="28"/>
          <w:lang w:val="uk-UA"/>
        </w:rPr>
      </w:pPr>
      <w:r w:rsidRPr="00B87901">
        <w:rPr>
          <w:rFonts w:ascii="Times New Roman" w:hAnsi="Times New Roman" w:cs="Times New Roman"/>
          <w:sz w:val="28"/>
          <w:szCs w:val="28"/>
          <w:lang w:val="uk-UA"/>
        </w:rPr>
        <w:t xml:space="preserve">В Україні, як і в інших країнах, які постраждали від збройних конфліктів, посттравматичний стресовий розлад є особливо важливою проблемою охорони здоров’я. Внаслідок триваючого конфлікту на Донбасі </w:t>
      </w:r>
      <w:r w:rsidRPr="00B87901">
        <w:rPr>
          <w:rFonts w:ascii="Times New Roman" w:hAnsi="Times New Roman" w:cs="Times New Roman"/>
          <w:sz w:val="28"/>
          <w:szCs w:val="28"/>
          <w:lang w:val="uk-UA"/>
        </w:rPr>
        <w:lastRenderedPageBreak/>
        <w:t>та анексії Криму багато людей страждають від наслідків травми. Український підхід до лікування ПТСР включає як традиційні терапевтичні методи, так і інноваційні програми соціальної підтримки[5]. На практиці українські громадські організації та медичні установи співпрацюють з міжнародними організаціями для надання комплексної допомоги людям, які постраждали від ПТСР. Програми підтримки включають індивідуальну та групову терапію, а також навчання для медичних працівників діагностиці та лікуванню ПТСР[6]. Для роботи з посттравматичним стресовим розладом необхідно підготувати більш широкий персонал, наприклад, педагогів, психологів та соціальних педагогів.</w:t>
      </w:r>
    </w:p>
    <w:p w:rsidR="003F49D6" w:rsidRPr="00B87901" w:rsidRDefault="003F49D6" w:rsidP="003F49D6">
      <w:pPr>
        <w:ind w:firstLine="708"/>
        <w:jc w:val="both"/>
        <w:rPr>
          <w:rFonts w:ascii="Times New Roman" w:hAnsi="Times New Roman" w:cs="Times New Roman"/>
          <w:sz w:val="28"/>
          <w:szCs w:val="28"/>
          <w:lang w:val="uk-UA"/>
        </w:rPr>
      </w:pPr>
      <w:r w:rsidRPr="00B87901">
        <w:rPr>
          <w:rFonts w:ascii="Times New Roman" w:hAnsi="Times New Roman" w:cs="Times New Roman"/>
          <w:sz w:val="28"/>
          <w:szCs w:val="28"/>
          <w:lang w:val="uk-UA"/>
        </w:rPr>
        <w:t>І в Польщі, і в Україні ПТСР залишається серйозною проблемою, яка вимагає постійної уваги та адаптації методів лікування. Практичні підходи в обох країнах відображають різні соціальні та політичні контексти, але основні принципи лікування та підтримки залишаються подібними. Інтеграція теорії та практики, а також міжнародна співпраця мають вирішальне значення для ефективного лікування цього розладу.</w:t>
      </w:r>
    </w:p>
    <w:p w:rsidR="003F49D6" w:rsidRPr="00B87901" w:rsidRDefault="003F49D6" w:rsidP="003F49D6">
      <w:pPr>
        <w:jc w:val="both"/>
        <w:rPr>
          <w:rFonts w:ascii="Times New Roman" w:hAnsi="Times New Roman" w:cs="Times New Roman"/>
          <w:sz w:val="28"/>
          <w:szCs w:val="28"/>
          <w:lang w:val="uk-UA"/>
        </w:rPr>
      </w:pPr>
      <w:r w:rsidRPr="00B87901">
        <w:rPr>
          <w:rFonts w:ascii="Times New Roman" w:hAnsi="Times New Roman" w:cs="Times New Roman"/>
          <w:sz w:val="28"/>
          <w:szCs w:val="28"/>
          <w:lang w:val="uk-UA"/>
        </w:rPr>
        <w:t>Ви</w:t>
      </w:r>
      <w:r>
        <w:rPr>
          <w:rFonts w:ascii="Times New Roman" w:hAnsi="Times New Roman" w:cs="Times New Roman"/>
          <w:sz w:val="28"/>
          <w:szCs w:val="28"/>
          <w:lang w:val="uk-UA"/>
        </w:rPr>
        <w:t>с</w:t>
      </w:r>
      <w:r w:rsidRPr="00B87901">
        <w:rPr>
          <w:rFonts w:ascii="Times New Roman" w:hAnsi="Times New Roman" w:cs="Times New Roman"/>
          <w:sz w:val="28"/>
          <w:szCs w:val="28"/>
          <w:lang w:val="uk-UA"/>
        </w:rPr>
        <w:t>но</w:t>
      </w:r>
      <w:r>
        <w:rPr>
          <w:rFonts w:ascii="Times New Roman" w:hAnsi="Times New Roman" w:cs="Times New Roman"/>
          <w:sz w:val="28"/>
          <w:szCs w:val="28"/>
          <w:lang w:val="uk-UA"/>
        </w:rPr>
        <w:t>в</w:t>
      </w:r>
      <w:r w:rsidRPr="00B87901">
        <w:rPr>
          <w:rFonts w:ascii="Times New Roman" w:hAnsi="Times New Roman" w:cs="Times New Roman"/>
          <w:sz w:val="28"/>
          <w:szCs w:val="28"/>
          <w:lang w:val="uk-UA"/>
        </w:rPr>
        <w:t>ки</w:t>
      </w:r>
    </w:p>
    <w:p w:rsidR="003F49D6" w:rsidRPr="00B87901" w:rsidRDefault="003F49D6" w:rsidP="003F49D6">
      <w:pPr>
        <w:jc w:val="both"/>
        <w:rPr>
          <w:rFonts w:ascii="Times New Roman" w:hAnsi="Times New Roman" w:cs="Times New Roman"/>
          <w:sz w:val="28"/>
          <w:szCs w:val="28"/>
          <w:lang w:val="uk-UA"/>
        </w:rPr>
      </w:pPr>
      <w:r w:rsidRPr="00B87901">
        <w:rPr>
          <w:rFonts w:ascii="Times New Roman" w:hAnsi="Times New Roman" w:cs="Times New Roman"/>
          <w:sz w:val="28"/>
          <w:szCs w:val="28"/>
          <w:lang w:val="uk-UA"/>
        </w:rPr>
        <w:t xml:space="preserve">1. Американська психіатрична асоціація. Діагностичний і статистичний посібник з психічних розладів (DSM-5). Вашингтон, округ Колумбія: </w:t>
      </w:r>
      <w:proofErr w:type="spellStart"/>
      <w:r w:rsidRPr="00B87901">
        <w:rPr>
          <w:rFonts w:ascii="Times New Roman" w:hAnsi="Times New Roman" w:cs="Times New Roman"/>
          <w:sz w:val="28"/>
          <w:szCs w:val="28"/>
          <w:lang w:val="uk-UA"/>
        </w:rPr>
        <w:t>American</w:t>
      </w:r>
      <w:proofErr w:type="spellEnd"/>
      <w:r w:rsidRPr="00B87901">
        <w:rPr>
          <w:rFonts w:ascii="Times New Roman" w:hAnsi="Times New Roman" w:cs="Times New Roman"/>
          <w:sz w:val="28"/>
          <w:szCs w:val="28"/>
          <w:lang w:val="uk-UA"/>
        </w:rPr>
        <w:t xml:space="preserve"> </w:t>
      </w:r>
      <w:proofErr w:type="spellStart"/>
      <w:r w:rsidRPr="00B87901">
        <w:rPr>
          <w:rFonts w:ascii="Times New Roman" w:hAnsi="Times New Roman" w:cs="Times New Roman"/>
          <w:sz w:val="28"/>
          <w:szCs w:val="28"/>
          <w:lang w:val="uk-UA"/>
        </w:rPr>
        <w:t>Psychiatric</w:t>
      </w:r>
      <w:proofErr w:type="spellEnd"/>
      <w:r w:rsidRPr="00B87901">
        <w:rPr>
          <w:rFonts w:ascii="Times New Roman" w:hAnsi="Times New Roman" w:cs="Times New Roman"/>
          <w:sz w:val="28"/>
          <w:szCs w:val="28"/>
          <w:lang w:val="uk-UA"/>
        </w:rPr>
        <w:t xml:space="preserve"> </w:t>
      </w:r>
      <w:proofErr w:type="spellStart"/>
      <w:r w:rsidRPr="00B87901">
        <w:rPr>
          <w:rFonts w:ascii="Times New Roman" w:hAnsi="Times New Roman" w:cs="Times New Roman"/>
          <w:sz w:val="28"/>
          <w:szCs w:val="28"/>
          <w:lang w:val="uk-UA"/>
        </w:rPr>
        <w:t>Publishing</w:t>
      </w:r>
      <w:proofErr w:type="spellEnd"/>
      <w:r w:rsidRPr="00B87901">
        <w:rPr>
          <w:rFonts w:ascii="Times New Roman" w:hAnsi="Times New Roman" w:cs="Times New Roman"/>
          <w:sz w:val="28"/>
          <w:szCs w:val="28"/>
          <w:lang w:val="uk-UA"/>
        </w:rPr>
        <w:t>, 2013.</w:t>
      </w:r>
    </w:p>
    <w:p w:rsidR="003F49D6" w:rsidRPr="00B87901" w:rsidRDefault="003F49D6" w:rsidP="003F49D6">
      <w:pPr>
        <w:jc w:val="both"/>
        <w:rPr>
          <w:rFonts w:ascii="Times New Roman" w:hAnsi="Times New Roman" w:cs="Times New Roman"/>
          <w:sz w:val="28"/>
          <w:szCs w:val="28"/>
          <w:lang w:val="uk-UA"/>
        </w:rPr>
      </w:pPr>
      <w:r w:rsidRPr="00B87901">
        <w:rPr>
          <w:rFonts w:ascii="Times New Roman" w:hAnsi="Times New Roman" w:cs="Times New Roman"/>
          <w:sz w:val="28"/>
          <w:szCs w:val="28"/>
          <w:lang w:val="uk-UA"/>
        </w:rPr>
        <w:t>2. Свідерська, Єва. Міжнародна класифікація хвороб (</w:t>
      </w:r>
      <w:proofErr w:type="spellStart"/>
      <w:r w:rsidRPr="00B87901">
        <w:rPr>
          <w:rFonts w:ascii="Times New Roman" w:hAnsi="Times New Roman" w:cs="Times New Roman"/>
          <w:sz w:val="28"/>
          <w:szCs w:val="28"/>
          <w:lang w:val="uk-UA"/>
        </w:rPr>
        <w:t>МКХ</w:t>
      </w:r>
      <w:proofErr w:type="spellEnd"/>
      <w:r w:rsidRPr="00B87901">
        <w:rPr>
          <w:rFonts w:ascii="Times New Roman" w:hAnsi="Times New Roman" w:cs="Times New Roman"/>
          <w:sz w:val="28"/>
          <w:szCs w:val="28"/>
          <w:lang w:val="uk-UA"/>
        </w:rPr>
        <w:t>-11) у контексті стресових розладів. Варшава: PZWL, 2021.</w:t>
      </w:r>
    </w:p>
    <w:p w:rsidR="003F49D6" w:rsidRPr="00B87901" w:rsidRDefault="003F49D6" w:rsidP="003F49D6">
      <w:pPr>
        <w:jc w:val="both"/>
        <w:rPr>
          <w:rFonts w:ascii="Times New Roman" w:hAnsi="Times New Roman" w:cs="Times New Roman"/>
          <w:sz w:val="28"/>
          <w:szCs w:val="28"/>
          <w:lang w:val="uk-UA"/>
        </w:rPr>
      </w:pPr>
      <w:r w:rsidRPr="00B87901">
        <w:rPr>
          <w:rFonts w:ascii="Times New Roman" w:hAnsi="Times New Roman" w:cs="Times New Roman"/>
          <w:sz w:val="28"/>
          <w:szCs w:val="28"/>
          <w:lang w:val="uk-UA"/>
        </w:rPr>
        <w:t xml:space="preserve">3. Ковальський, </w:t>
      </w:r>
      <w:proofErr w:type="spellStart"/>
      <w:r w:rsidRPr="00B87901">
        <w:rPr>
          <w:rFonts w:ascii="Times New Roman" w:hAnsi="Times New Roman" w:cs="Times New Roman"/>
          <w:sz w:val="28"/>
          <w:szCs w:val="28"/>
          <w:lang w:val="uk-UA"/>
        </w:rPr>
        <w:t>Міхал</w:t>
      </w:r>
      <w:proofErr w:type="spellEnd"/>
      <w:r w:rsidRPr="00B87901">
        <w:rPr>
          <w:rFonts w:ascii="Times New Roman" w:hAnsi="Times New Roman" w:cs="Times New Roman"/>
          <w:sz w:val="28"/>
          <w:szCs w:val="28"/>
          <w:lang w:val="uk-UA"/>
        </w:rPr>
        <w:t xml:space="preserve">. Когнітивно-поведінкова терапія в лікуванні ПТСР. Краків: Видавництво </w:t>
      </w:r>
      <w:proofErr w:type="spellStart"/>
      <w:r w:rsidRPr="00B87901">
        <w:rPr>
          <w:rFonts w:ascii="Times New Roman" w:hAnsi="Times New Roman" w:cs="Times New Roman"/>
          <w:sz w:val="28"/>
          <w:szCs w:val="28"/>
          <w:lang w:val="uk-UA"/>
        </w:rPr>
        <w:t>Ягеллонського</w:t>
      </w:r>
      <w:proofErr w:type="spellEnd"/>
      <w:r w:rsidRPr="00B87901">
        <w:rPr>
          <w:rFonts w:ascii="Times New Roman" w:hAnsi="Times New Roman" w:cs="Times New Roman"/>
          <w:sz w:val="28"/>
          <w:szCs w:val="28"/>
          <w:lang w:val="uk-UA"/>
        </w:rPr>
        <w:t xml:space="preserve"> університету, 2018.</w:t>
      </w:r>
    </w:p>
    <w:p w:rsidR="003F49D6" w:rsidRPr="00B87901" w:rsidRDefault="003F49D6" w:rsidP="003F49D6">
      <w:pPr>
        <w:jc w:val="both"/>
        <w:rPr>
          <w:rFonts w:ascii="Times New Roman" w:hAnsi="Times New Roman" w:cs="Times New Roman"/>
          <w:sz w:val="28"/>
          <w:szCs w:val="28"/>
          <w:lang w:val="uk-UA"/>
        </w:rPr>
      </w:pPr>
      <w:r w:rsidRPr="00B87901">
        <w:rPr>
          <w:rFonts w:ascii="Times New Roman" w:hAnsi="Times New Roman" w:cs="Times New Roman"/>
          <w:sz w:val="28"/>
          <w:szCs w:val="28"/>
          <w:lang w:val="uk-UA"/>
        </w:rPr>
        <w:t xml:space="preserve">4. Новак, </w:t>
      </w:r>
      <w:proofErr w:type="spellStart"/>
      <w:r w:rsidRPr="00B87901">
        <w:rPr>
          <w:rFonts w:ascii="Times New Roman" w:hAnsi="Times New Roman" w:cs="Times New Roman"/>
          <w:sz w:val="28"/>
          <w:szCs w:val="28"/>
          <w:lang w:val="uk-UA"/>
        </w:rPr>
        <w:t>Джоанна</w:t>
      </w:r>
      <w:proofErr w:type="spellEnd"/>
      <w:r w:rsidRPr="00B87901">
        <w:rPr>
          <w:rFonts w:ascii="Times New Roman" w:hAnsi="Times New Roman" w:cs="Times New Roman"/>
          <w:sz w:val="28"/>
          <w:szCs w:val="28"/>
          <w:lang w:val="uk-UA"/>
        </w:rPr>
        <w:t xml:space="preserve">. Раннє втручання при ПТСР. </w:t>
      </w:r>
      <w:proofErr w:type="spellStart"/>
      <w:r w:rsidRPr="00B87901">
        <w:rPr>
          <w:rFonts w:ascii="Times New Roman" w:hAnsi="Times New Roman" w:cs="Times New Roman"/>
          <w:sz w:val="28"/>
          <w:szCs w:val="28"/>
          <w:lang w:val="uk-UA"/>
        </w:rPr>
        <w:t>Wrocław</w:t>
      </w:r>
      <w:proofErr w:type="spellEnd"/>
      <w:r w:rsidRPr="00B87901">
        <w:rPr>
          <w:rFonts w:ascii="Times New Roman" w:hAnsi="Times New Roman" w:cs="Times New Roman"/>
          <w:sz w:val="28"/>
          <w:szCs w:val="28"/>
          <w:lang w:val="uk-UA"/>
        </w:rPr>
        <w:t xml:space="preserve">: </w:t>
      </w:r>
      <w:proofErr w:type="spellStart"/>
      <w:r w:rsidRPr="00B87901">
        <w:rPr>
          <w:rFonts w:ascii="Times New Roman" w:hAnsi="Times New Roman" w:cs="Times New Roman"/>
          <w:sz w:val="28"/>
          <w:szCs w:val="28"/>
          <w:lang w:val="uk-UA"/>
        </w:rPr>
        <w:t>Wydawnictwo</w:t>
      </w:r>
      <w:proofErr w:type="spellEnd"/>
      <w:r w:rsidRPr="00B87901">
        <w:rPr>
          <w:rFonts w:ascii="Times New Roman" w:hAnsi="Times New Roman" w:cs="Times New Roman"/>
          <w:sz w:val="28"/>
          <w:szCs w:val="28"/>
          <w:lang w:val="uk-UA"/>
        </w:rPr>
        <w:t xml:space="preserve"> </w:t>
      </w:r>
      <w:proofErr w:type="spellStart"/>
      <w:r w:rsidRPr="00B87901">
        <w:rPr>
          <w:rFonts w:ascii="Times New Roman" w:hAnsi="Times New Roman" w:cs="Times New Roman"/>
          <w:sz w:val="28"/>
          <w:szCs w:val="28"/>
          <w:lang w:val="uk-UA"/>
        </w:rPr>
        <w:t>Naukowe</w:t>
      </w:r>
      <w:proofErr w:type="spellEnd"/>
      <w:r w:rsidRPr="00B87901">
        <w:rPr>
          <w:rFonts w:ascii="Times New Roman" w:hAnsi="Times New Roman" w:cs="Times New Roman"/>
          <w:sz w:val="28"/>
          <w:szCs w:val="28"/>
          <w:lang w:val="uk-UA"/>
        </w:rPr>
        <w:t xml:space="preserve"> </w:t>
      </w:r>
      <w:proofErr w:type="spellStart"/>
      <w:r w:rsidRPr="00B87901">
        <w:rPr>
          <w:rFonts w:ascii="Times New Roman" w:hAnsi="Times New Roman" w:cs="Times New Roman"/>
          <w:sz w:val="28"/>
          <w:szCs w:val="28"/>
          <w:lang w:val="uk-UA"/>
        </w:rPr>
        <w:t>Dolnośląska</w:t>
      </w:r>
      <w:proofErr w:type="spellEnd"/>
      <w:r w:rsidRPr="00B87901">
        <w:rPr>
          <w:rFonts w:ascii="Times New Roman" w:hAnsi="Times New Roman" w:cs="Times New Roman"/>
          <w:sz w:val="28"/>
          <w:szCs w:val="28"/>
          <w:lang w:val="uk-UA"/>
        </w:rPr>
        <w:t xml:space="preserve"> </w:t>
      </w:r>
      <w:proofErr w:type="spellStart"/>
      <w:r w:rsidRPr="00B87901">
        <w:rPr>
          <w:rFonts w:ascii="Times New Roman" w:hAnsi="Times New Roman" w:cs="Times New Roman"/>
          <w:sz w:val="28"/>
          <w:szCs w:val="28"/>
          <w:lang w:val="uk-UA"/>
        </w:rPr>
        <w:t>Szkoła</w:t>
      </w:r>
      <w:proofErr w:type="spellEnd"/>
      <w:r w:rsidRPr="00B87901">
        <w:rPr>
          <w:rFonts w:ascii="Times New Roman" w:hAnsi="Times New Roman" w:cs="Times New Roman"/>
          <w:sz w:val="28"/>
          <w:szCs w:val="28"/>
          <w:lang w:val="uk-UA"/>
        </w:rPr>
        <w:t xml:space="preserve"> </w:t>
      </w:r>
      <w:proofErr w:type="spellStart"/>
      <w:r w:rsidRPr="00B87901">
        <w:rPr>
          <w:rFonts w:ascii="Times New Roman" w:hAnsi="Times New Roman" w:cs="Times New Roman"/>
          <w:sz w:val="28"/>
          <w:szCs w:val="28"/>
          <w:lang w:val="uk-UA"/>
        </w:rPr>
        <w:t>Wyższej</w:t>
      </w:r>
      <w:proofErr w:type="spellEnd"/>
      <w:r w:rsidRPr="00B87901">
        <w:rPr>
          <w:rFonts w:ascii="Times New Roman" w:hAnsi="Times New Roman" w:cs="Times New Roman"/>
          <w:sz w:val="28"/>
          <w:szCs w:val="28"/>
          <w:lang w:val="uk-UA"/>
        </w:rPr>
        <w:t>, 2019.</w:t>
      </w:r>
    </w:p>
    <w:p w:rsidR="003F49D6" w:rsidRPr="00B87901" w:rsidRDefault="003F49D6" w:rsidP="003F49D6">
      <w:pPr>
        <w:jc w:val="both"/>
        <w:rPr>
          <w:rFonts w:ascii="Times New Roman" w:hAnsi="Times New Roman" w:cs="Times New Roman"/>
          <w:sz w:val="28"/>
          <w:szCs w:val="28"/>
          <w:lang w:val="uk-UA"/>
        </w:rPr>
      </w:pPr>
      <w:r w:rsidRPr="00B87901">
        <w:rPr>
          <w:rFonts w:ascii="Times New Roman" w:hAnsi="Times New Roman" w:cs="Times New Roman"/>
          <w:sz w:val="28"/>
          <w:szCs w:val="28"/>
          <w:lang w:val="uk-UA"/>
        </w:rPr>
        <w:t xml:space="preserve">5. </w:t>
      </w:r>
      <w:proofErr w:type="spellStart"/>
      <w:r w:rsidRPr="00B87901">
        <w:rPr>
          <w:rFonts w:ascii="Times New Roman" w:hAnsi="Times New Roman" w:cs="Times New Roman"/>
          <w:sz w:val="28"/>
          <w:szCs w:val="28"/>
          <w:lang w:val="uk-UA"/>
        </w:rPr>
        <w:t>Гриценко</w:t>
      </w:r>
      <w:proofErr w:type="spellEnd"/>
      <w:r w:rsidRPr="00B87901">
        <w:rPr>
          <w:rFonts w:ascii="Times New Roman" w:hAnsi="Times New Roman" w:cs="Times New Roman"/>
          <w:sz w:val="28"/>
          <w:szCs w:val="28"/>
          <w:lang w:val="uk-UA"/>
        </w:rPr>
        <w:t xml:space="preserve"> Олена. Психологічна підтримка в </w:t>
      </w:r>
      <w:proofErr w:type="spellStart"/>
      <w:r w:rsidRPr="00B87901">
        <w:rPr>
          <w:rFonts w:ascii="Times New Roman" w:hAnsi="Times New Roman" w:cs="Times New Roman"/>
          <w:sz w:val="28"/>
          <w:szCs w:val="28"/>
          <w:lang w:val="uk-UA"/>
        </w:rPr>
        <w:t>постконфліктній</w:t>
      </w:r>
      <w:proofErr w:type="spellEnd"/>
      <w:r w:rsidRPr="00B87901">
        <w:rPr>
          <w:rFonts w:ascii="Times New Roman" w:hAnsi="Times New Roman" w:cs="Times New Roman"/>
          <w:sz w:val="28"/>
          <w:szCs w:val="28"/>
          <w:lang w:val="uk-UA"/>
        </w:rPr>
        <w:t xml:space="preserve"> Україні. Київ: Український інститут психічного здоров’я, 2020.</w:t>
      </w:r>
    </w:p>
    <w:p w:rsidR="003F49D6" w:rsidRPr="00B87901" w:rsidRDefault="003F49D6" w:rsidP="003F49D6">
      <w:pPr>
        <w:jc w:val="both"/>
        <w:rPr>
          <w:rFonts w:ascii="Times New Roman" w:hAnsi="Times New Roman" w:cs="Times New Roman"/>
          <w:sz w:val="28"/>
          <w:szCs w:val="28"/>
          <w:lang w:val="uk-UA"/>
        </w:rPr>
      </w:pPr>
      <w:r w:rsidRPr="00B87901">
        <w:rPr>
          <w:rFonts w:ascii="Times New Roman" w:hAnsi="Times New Roman" w:cs="Times New Roman"/>
          <w:sz w:val="28"/>
          <w:szCs w:val="28"/>
          <w:lang w:val="uk-UA"/>
        </w:rPr>
        <w:t>6. Прокопенко Наталія. Інноваційні підходи до лікування ПТСР в Україні. Львів: ЛМУ, 2021.</w:t>
      </w:r>
    </w:p>
    <w:p w:rsidR="00AE041C" w:rsidRPr="003F49D6" w:rsidRDefault="003F49D6" w:rsidP="003F49D6">
      <w:pPr>
        <w:jc w:val="both"/>
        <w:rPr>
          <w:rFonts w:ascii="Times New Roman" w:hAnsi="Times New Roman" w:cs="Times New Roman"/>
          <w:sz w:val="28"/>
          <w:szCs w:val="28"/>
          <w:lang w:val="uk-UA"/>
        </w:rPr>
      </w:pPr>
      <w:r w:rsidRPr="00B87901">
        <w:rPr>
          <w:rFonts w:ascii="Times New Roman" w:hAnsi="Times New Roman" w:cs="Times New Roman"/>
          <w:sz w:val="28"/>
          <w:szCs w:val="28"/>
          <w:lang w:val="uk-UA"/>
        </w:rPr>
        <w:t>7. Мельник О. Освітні виклики в контексті воєнної травми в Україні, Українське видавництво, Львів 2022 р.</w:t>
      </w:r>
    </w:p>
    <w:p w:rsidR="00AE041C" w:rsidRPr="00AE041C" w:rsidRDefault="00AE041C" w:rsidP="00AE041C">
      <w:pPr>
        <w:spacing w:before="280" w:after="0" w:line="240" w:lineRule="auto"/>
        <w:rPr>
          <w:rFonts w:ascii="Times New Roman" w:eastAsia="Times New Roman" w:hAnsi="Times New Roman" w:cs="Times New Roman"/>
          <w:b/>
          <w:sz w:val="28"/>
          <w:szCs w:val="28"/>
          <w:lang w:eastAsia="pl-PL"/>
        </w:rPr>
      </w:pPr>
      <w:r w:rsidRPr="00AE041C">
        <w:rPr>
          <w:rFonts w:ascii="Times New Roman" w:eastAsia="Times New Roman" w:hAnsi="Times New Roman" w:cs="Times New Roman"/>
          <w:b/>
          <w:bCs/>
          <w:color w:val="000000"/>
          <w:sz w:val="28"/>
          <w:szCs w:val="28"/>
          <w:lang w:eastAsia="pl-PL"/>
        </w:rPr>
        <w:lastRenderedPageBreak/>
        <w:t>Metody prowadzenia zajęć dla dzieci i młodzieży zagrożonej PTSD</w:t>
      </w:r>
    </w:p>
    <w:p w:rsidR="00AE041C" w:rsidRDefault="00AE041C" w:rsidP="00AE041C">
      <w:pPr>
        <w:spacing w:before="280" w:after="280" w:line="240" w:lineRule="auto"/>
        <w:jc w:val="both"/>
        <w:rPr>
          <w:rFonts w:ascii="Times New Roman" w:eastAsia="Times New Roman" w:hAnsi="Times New Roman" w:cs="Times New Roman"/>
          <w:color w:val="000000"/>
          <w:sz w:val="28"/>
          <w:szCs w:val="28"/>
          <w:lang w:val="uk-UA" w:eastAsia="pl-PL"/>
        </w:rPr>
      </w:pPr>
      <w:r w:rsidRPr="00AE041C">
        <w:rPr>
          <w:rFonts w:ascii="Times New Roman" w:eastAsia="Times New Roman" w:hAnsi="Times New Roman" w:cs="Times New Roman"/>
          <w:color w:val="000000"/>
          <w:sz w:val="28"/>
          <w:szCs w:val="28"/>
          <w:lang w:eastAsia="pl-PL"/>
        </w:rPr>
        <w:t>Praca z dziećmi i młodzieżą z PTSD (zespół stresu pourazowego) wymaga delikatnego podejścia i zastosowania odpowiednich metod terapeutycznych, które uwzględniają specyfikę traumy, z jaką borykają się młodzi ludzie. Oto kilka kluczowych metod pracy z dziećm</w:t>
      </w:r>
      <w:r w:rsidR="001E360E">
        <w:rPr>
          <w:rFonts w:ascii="Times New Roman" w:eastAsia="Times New Roman" w:hAnsi="Times New Roman" w:cs="Times New Roman"/>
          <w:color w:val="000000"/>
          <w:sz w:val="28"/>
          <w:szCs w:val="28"/>
          <w:lang w:eastAsia="pl-PL"/>
        </w:rPr>
        <w:t>i</w:t>
      </w:r>
      <w:r w:rsidRPr="00AE041C">
        <w:rPr>
          <w:rFonts w:ascii="Times New Roman" w:eastAsia="Times New Roman" w:hAnsi="Times New Roman" w:cs="Times New Roman"/>
          <w:color w:val="000000"/>
          <w:sz w:val="28"/>
          <w:szCs w:val="28"/>
          <w:lang w:eastAsia="pl-PL"/>
        </w:rPr>
        <w:t xml:space="preserve"> i młodzieżą z PTSD, z przypisami w języku polskim i ukraińskim:</w:t>
      </w:r>
    </w:p>
    <w:p w:rsidR="003F49D6" w:rsidRPr="003F49D6" w:rsidRDefault="003F49D6" w:rsidP="003F49D6">
      <w:pPr>
        <w:jc w:val="both"/>
        <w:rPr>
          <w:rFonts w:ascii="Times New Roman" w:hAnsi="Times New Roman" w:cs="Times New Roman"/>
          <w:b/>
          <w:sz w:val="28"/>
          <w:szCs w:val="28"/>
          <w:lang w:val="uk-UA"/>
        </w:rPr>
      </w:pPr>
      <w:r w:rsidRPr="003F49D6">
        <w:rPr>
          <w:rFonts w:ascii="Times New Roman" w:hAnsi="Times New Roman" w:cs="Times New Roman"/>
          <w:b/>
          <w:sz w:val="28"/>
          <w:szCs w:val="28"/>
          <w:lang w:val="uk-UA"/>
        </w:rPr>
        <w:t>Методика проведення занять для дітей та підлітків групи ризику ПТСР</w:t>
      </w:r>
    </w:p>
    <w:p w:rsidR="003F49D6" w:rsidRPr="003F49D6" w:rsidRDefault="003F49D6" w:rsidP="003F49D6">
      <w:pPr>
        <w:jc w:val="both"/>
        <w:rPr>
          <w:rFonts w:ascii="Times New Roman" w:hAnsi="Times New Roman" w:cs="Times New Roman"/>
          <w:sz w:val="28"/>
          <w:szCs w:val="28"/>
          <w:lang w:val="uk-UA"/>
        </w:rPr>
      </w:pPr>
      <w:r w:rsidRPr="008614DE">
        <w:rPr>
          <w:rFonts w:ascii="Times New Roman" w:hAnsi="Times New Roman" w:cs="Times New Roman"/>
          <w:sz w:val="28"/>
          <w:szCs w:val="28"/>
          <w:lang w:val="uk-UA"/>
        </w:rPr>
        <w:t>Робота з дітьми та підлітками з ПТСР (посттравматичний стресовий розлад) вимагає делікатного підходу та використання відповідних терапевтичних методів, які враховують специфіку травми, з якою стикаються молоді люди. Ось кілька ключових методів роботи з дітьми та підлітками з посттравматичним стресовим розладом із примітками польською та українською мовами:</w:t>
      </w:r>
    </w:p>
    <w:p w:rsidR="003F49D6" w:rsidRPr="003F49D6" w:rsidRDefault="00AE041C" w:rsidP="003F49D6">
      <w:pPr>
        <w:pStyle w:val="a6"/>
        <w:numPr>
          <w:ilvl w:val="0"/>
          <w:numId w:val="71"/>
        </w:numPr>
        <w:spacing w:before="280" w:after="280" w:line="240" w:lineRule="auto"/>
        <w:rPr>
          <w:rFonts w:ascii="Times New Roman" w:eastAsia="Times New Roman" w:hAnsi="Times New Roman" w:cs="Times New Roman"/>
          <w:b/>
          <w:bCs/>
          <w:color w:val="000000"/>
          <w:sz w:val="28"/>
          <w:szCs w:val="28"/>
          <w:lang w:val="uk-UA" w:eastAsia="pl-PL"/>
        </w:rPr>
      </w:pPr>
      <w:r w:rsidRPr="003F49D6">
        <w:rPr>
          <w:rFonts w:ascii="Times New Roman" w:eastAsia="Times New Roman" w:hAnsi="Times New Roman" w:cs="Times New Roman"/>
          <w:b/>
          <w:bCs/>
          <w:color w:val="000000"/>
          <w:sz w:val="28"/>
          <w:szCs w:val="28"/>
          <w:lang w:eastAsia="pl-PL"/>
        </w:rPr>
        <w:t>Terapia poznawczo-behawioralna (CBT)</w:t>
      </w:r>
      <w:r w:rsidR="003F49D6">
        <w:rPr>
          <w:rFonts w:ascii="Times New Roman" w:eastAsia="Times New Roman" w:hAnsi="Times New Roman" w:cs="Times New Roman"/>
          <w:b/>
          <w:bCs/>
          <w:color w:val="000000"/>
          <w:sz w:val="28"/>
          <w:szCs w:val="28"/>
          <w:lang w:val="uk-UA" w:eastAsia="pl-PL"/>
        </w:rPr>
        <w:t xml:space="preserve"> / </w:t>
      </w:r>
      <w:r w:rsidR="003F49D6" w:rsidRPr="003F49D6">
        <w:rPr>
          <w:rFonts w:ascii="Times New Roman" w:hAnsi="Times New Roman" w:cs="Times New Roman"/>
          <w:b/>
          <w:sz w:val="28"/>
          <w:szCs w:val="28"/>
          <w:lang w:val="uk-UA"/>
        </w:rPr>
        <w:t>Когнітивно-поведінкова терапія (КПТ)</w:t>
      </w:r>
    </w:p>
    <w:p w:rsidR="00AE041C" w:rsidRPr="00AE041C" w:rsidRDefault="00AE041C" w:rsidP="00AE041C">
      <w:pPr>
        <w:spacing w:before="280" w:after="280" w:line="240" w:lineRule="auto"/>
        <w:jc w:val="both"/>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Polski:</w:t>
      </w:r>
      <w:r w:rsidRPr="00AE041C">
        <w:rPr>
          <w:rFonts w:ascii="Times New Roman" w:eastAsia="Times New Roman" w:hAnsi="Times New Roman" w:cs="Times New Roman"/>
          <w:color w:val="000000"/>
          <w:sz w:val="28"/>
          <w:szCs w:val="28"/>
          <w:lang w:eastAsia="pl-PL"/>
        </w:rPr>
        <w:t xml:space="preserve"> Terapia poznawczo-behawioralna (CBT) jest jedną z najskuteczniejszych metod leczenia PTSD u dzieci i młodzieży. Skupia się na identyfikacji i zmianie negatywnych wzorców myślenia oraz zachowań, które mogą być wynikiem traumy. CBT pomaga dzieciom i młodzieży zrozumieć i przepracować ich reakcje na traumatyczne doświadczenia, ucząc je jednocześnie nowych strategii radzenia sobie z emocjami i stresem.</w:t>
      </w:r>
    </w:p>
    <w:p w:rsidR="00AE041C" w:rsidRPr="00AE041C" w:rsidRDefault="00AE041C" w:rsidP="00AE041C">
      <w:pPr>
        <w:spacing w:before="280" w:after="280" w:line="240" w:lineRule="auto"/>
        <w:jc w:val="both"/>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Ukraiński:</w:t>
      </w:r>
      <w:r w:rsidRPr="00AE041C">
        <w:rPr>
          <w:rFonts w:ascii="Times New Roman" w:eastAsia="Times New Roman" w:hAnsi="Times New Roman" w:cs="Times New Roman"/>
          <w:color w:val="000000"/>
          <w:sz w:val="28"/>
          <w:szCs w:val="28"/>
          <w:lang w:eastAsia="pl-PL"/>
        </w:rPr>
        <w:t xml:space="preserve"> Когнітивно-поведінкова терапія (КПТ) є однією з найефективніших методик лікування ПТСР у дітей та підлітків. Вона зосереджена на виявленні та зміні негативних моделей мислення і поведінки, які можуть бути наслідком травми. КПТ допомагає дітям і підліткам зрозуміти та опрацювати їхні реакції на травматичні події, нав</w:t>
      </w:r>
      <w:r w:rsidRPr="001E360E">
        <w:rPr>
          <w:rFonts w:ascii="Times New Roman" w:eastAsia="Times New Roman" w:hAnsi="Times New Roman" w:cs="Times New Roman"/>
          <w:color w:val="000000"/>
          <w:sz w:val="28"/>
          <w:szCs w:val="28"/>
          <w:lang w:eastAsia="pl-PL"/>
        </w:rPr>
        <w:t xml:space="preserve">чаючи нових стратегій </w:t>
      </w:r>
      <w:r w:rsidRPr="00AE041C">
        <w:rPr>
          <w:rFonts w:ascii="Times New Roman" w:eastAsia="Times New Roman" w:hAnsi="Times New Roman" w:cs="Times New Roman"/>
          <w:color w:val="000000"/>
          <w:sz w:val="28"/>
          <w:szCs w:val="28"/>
          <w:lang w:eastAsia="pl-PL"/>
        </w:rPr>
        <w:t xml:space="preserve"> </w:t>
      </w:r>
      <w:r w:rsidRPr="001E360E">
        <w:rPr>
          <w:rFonts w:ascii="Times New Roman" w:eastAsia="Times New Roman" w:hAnsi="Times New Roman" w:cs="Times New Roman"/>
          <w:color w:val="000000"/>
          <w:sz w:val="28"/>
          <w:szCs w:val="28"/>
          <w:lang w:eastAsia="pl-PL"/>
        </w:rPr>
        <w:t xml:space="preserve">як </w:t>
      </w:r>
      <w:r w:rsidRPr="001E360E">
        <w:rPr>
          <w:rFonts w:ascii="Times New Roman" w:hAnsi="Times New Roman" w:cs="Times New Roman"/>
          <w:bCs/>
          <w:color w:val="2D3748"/>
          <w:sz w:val="28"/>
          <w:szCs w:val="28"/>
          <w:shd w:val="clear" w:color="auto" w:fill="F7FAFC"/>
        </w:rPr>
        <w:t xml:space="preserve">впоратися </w:t>
      </w:r>
      <w:r w:rsidRPr="00AE041C">
        <w:rPr>
          <w:rFonts w:ascii="Times New Roman" w:eastAsia="Times New Roman" w:hAnsi="Times New Roman" w:cs="Times New Roman"/>
          <w:color w:val="000000"/>
          <w:sz w:val="28"/>
          <w:szCs w:val="28"/>
          <w:lang w:eastAsia="pl-PL"/>
        </w:rPr>
        <w:t>з емоціями і стресом.</w:t>
      </w:r>
    </w:p>
    <w:p w:rsidR="00AE041C" w:rsidRPr="003F49D6" w:rsidRDefault="00AE041C" w:rsidP="00AE041C">
      <w:pPr>
        <w:spacing w:before="280" w:after="280" w:line="240" w:lineRule="auto"/>
        <w:rPr>
          <w:rFonts w:ascii="Times New Roman" w:eastAsia="Times New Roman" w:hAnsi="Times New Roman" w:cs="Times New Roman"/>
          <w:b/>
          <w:sz w:val="28"/>
          <w:szCs w:val="28"/>
          <w:lang w:val="uk-UA" w:eastAsia="pl-PL"/>
        </w:rPr>
      </w:pPr>
      <w:r w:rsidRPr="003F49D6">
        <w:rPr>
          <w:rFonts w:ascii="Times New Roman" w:eastAsia="Times New Roman" w:hAnsi="Times New Roman" w:cs="Times New Roman"/>
          <w:b/>
          <w:bCs/>
          <w:color w:val="000000"/>
          <w:sz w:val="28"/>
          <w:szCs w:val="28"/>
          <w:lang w:eastAsia="pl-PL"/>
        </w:rPr>
        <w:t>2. Terapia zabawą</w:t>
      </w:r>
      <w:r w:rsidR="003F49D6" w:rsidRPr="003F49D6">
        <w:rPr>
          <w:rFonts w:ascii="Times New Roman" w:eastAsia="Times New Roman" w:hAnsi="Times New Roman" w:cs="Times New Roman"/>
          <w:b/>
          <w:bCs/>
          <w:color w:val="000000"/>
          <w:sz w:val="28"/>
          <w:szCs w:val="28"/>
          <w:lang w:val="uk-UA" w:eastAsia="pl-PL"/>
        </w:rPr>
        <w:t xml:space="preserve"> /</w:t>
      </w:r>
      <w:r w:rsidR="003F49D6" w:rsidRPr="003F49D6">
        <w:rPr>
          <w:rFonts w:ascii="Times New Roman" w:hAnsi="Times New Roman" w:cs="Times New Roman"/>
          <w:b/>
          <w:sz w:val="28"/>
          <w:szCs w:val="28"/>
          <w:lang w:val="uk-UA"/>
        </w:rPr>
        <w:t xml:space="preserve"> </w:t>
      </w:r>
      <w:proofErr w:type="spellStart"/>
      <w:r w:rsidR="003F49D6" w:rsidRPr="003F49D6">
        <w:rPr>
          <w:rFonts w:ascii="Times New Roman" w:hAnsi="Times New Roman" w:cs="Times New Roman"/>
          <w:b/>
          <w:sz w:val="28"/>
          <w:szCs w:val="28"/>
          <w:lang w:val="uk-UA"/>
        </w:rPr>
        <w:t>Ігротерапія</w:t>
      </w:r>
      <w:proofErr w:type="spellEnd"/>
      <w:r w:rsidR="003F49D6" w:rsidRPr="003F49D6">
        <w:rPr>
          <w:rFonts w:ascii="Times New Roman" w:eastAsia="Times New Roman" w:hAnsi="Times New Roman" w:cs="Times New Roman"/>
          <w:b/>
          <w:bCs/>
          <w:color w:val="000000"/>
          <w:sz w:val="28"/>
          <w:szCs w:val="28"/>
          <w:lang w:val="uk-UA" w:eastAsia="pl-PL"/>
        </w:rPr>
        <w:t xml:space="preserve"> </w:t>
      </w:r>
    </w:p>
    <w:p w:rsidR="00AE041C" w:rsidRPr="00AE041C" w:rsidRDefault="00AE041C" w:rsidP="00AE041C">
      <w:pPr>
        <w:spacing w:before="280" w:after="280" w:line="240" w:lineRule="auto"/>
        <w:jc w:val="both"/>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Polski:</w:t>
      </w:r>
      <w:r w:rsidRPr="00AE041C">
        <w:rPr>
          <w:rFonts w:ascii="Times New Roman" w:eastAsia="Times New Roman" w:hAnsi="Times New Roman" w:cs="Times New Roman"/>
          <w:color w:val="000000"/>
          <w:sz w:val="28"/>
          <w:szCs w:val="28"/>
          <w:lang w:eastAsia="pl-PL"/>
        </w:rPr>
        <w:t xml:space="preserve"> Terapia zabawą jest skuteczną metodą pracy z młodszymi dziećmi, które mogą mieć trudności w werbalizowaniu swoich uczuć i przeżyć. Poprzez zabawę dzieci mogą wyrażać swoje emocje i przeżycia w sposób symboliczny i bezpośredni. Terapeuta może używać różnych materiałów, takich jak zabawki, gry i rysunki, aby pomóc dziecku zrozumieć i przepracować traumatyczne doświadczenia.</w:t>
      </w:r>
    </w:p>
    <w:p w:rsidR="00AE041C" w:rsidRPr="00AE041C" w:rsidRDefault="00AE041C" w:rsidP="00AE041C">
      <w:pPr>
        <w:spacing w:before="280" w:after="280" w:line="240" w:lineRule="auto"/>
        <w:jc w:val="both"/>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lastRenderedPageBreak/>
        <w:t>Ukraiński:</w:t>
      </w:r>
      <w:r w:rsidRPr="00AE041C">
        <w:rPr>
          <w:rFonts w:ascii="Times New Roman" w:eastAsia="Times New Roman" w:hAnsi="Times New Roman" w:cs="Times New Roman"/>
          <w:color w:val="000000"/>
          <w:sz w:val="28"/>
          <w:szCs w:val="28"/>
          <w:lang w:eastAsia="pl-PL"/>
        </w:rPr>
        <w:t xml:space="preserve"> </w:t>
      </w:r>
      <w:r w:rsidR="0065698A" w:rsidRPr="001E360E">
        <w:rPr>
          <w:rFonts w:ascii="Times New Roman" w:eastAsia="Times New Roman" w:hAnsi="Times New Roman" w:cs="Times New Roman"/>
          <w:color w:val="000000"/>
          <w:sz w:val="28"/>
          <w:szCs w:val="28"/>
          <w:lang w:eastAsia="pl-PL"/>
        </w:rPr>
        <w:t>I</w:t>
      </w:r>
      <w:r w:rsidRPr="001E360E">
        <w:rPr>
          <w:rFonts w:ascii="Times New Roman" w:eastAsia="Times New Roman" w:hAnsi="Times New Roman" w:cs="Times New Roman"/>
          <w:color w:val="000000"/>
          <w:sz w:val="28"/>
          <w:szCs w:val="28"/>
          <w:lang w:eastAsia="pl-PL"/>
        </w:rPr>
        <w:t xml:space="preserve">грова терапія </w:t>
      </w:r>
      <w:r w:rsidRPr="00AE041C">
        <w:rPr>
          <w:rFonts w:ascii="Times New Roman" w:eastAsia="Times New Roman" w:hAnsi="Times New Roman" w:cs="Times New Roman"/>
          <w:color w:val="000000"/>
          <w:sz w:val="28"/>
          <w:szCs w:val="28"/>
          <w:lang w:eastAsia="pl-PL"/>
        </w:rPr>
        <w:t>є ефективним методом роботи з молодшими дітьми, які можуть мати труднощі з вербалізацією своїх почуттів і переживань. Через гру діти можуть виражати свої емоції і переживання символічно і безпосередньо. Терапевт може використовувати різні матеріали, такі як іграшки, ігри та малюнки, щоб допомогти дитині зрозуміти та опрацювати травматичний досвід.</w:t>
      </w:r>
    </w:p>
    <w:p w:rsidR="00AE041C" w:rsidRPr="00CC01BC" w:rsidRDefault="00AE041C" w:rsidP="00AE041C">
      <w:pPr>
        <w:spacing w:before="280" w:after="280" w:line="240" w:lineRule="auto"/>
        <w:rPr>
          <w:rFonts w:ascii="Times New Roman" w:eastAsia="Times New Roman" w:hAnsi="Times New Roman" w:cs="Times New Roman"/>
          <w:b/>
          <w:sz w:val="28"/>
          <w:szCs w:val="28"/>
          <w:lang w:val="uk-UA" w:eastAsia="pl-PL"/>
        </w:rPr>
      </w:pPr>
      <w:r w:rsidRPr="00CC01BC">
        <w:rPr>
          <w:rFonts w:ascii="Times New Roman" w:eastAsia="Times New Roman" w:hAnsi="Times New Roman" w:cs="Times New Roman"/>
          <w:b/>
          <w:bCs/>
          <w:color w:val="000000"/>
          <w:sz w:val="28"/>
          <w:szCs w:val="28"/>
          <w:lang w:eastAsia="pl-PL"/>
        </w:rPr>
        <w:t>3. Terapia oparta na uważności (Mindfulness)</w:t>
      </w:r>
      <w:r w:rsidR="00CC01BC" w:rsidRPr="00CC01BC">
        <w:rPr>
          <w:rFonts w:ascii="Times New Roman" w:eastAsia="Times New Roman" w:hAnsi="Times New Roman" w:cs="Times New Roman"/>
          <w:b/>
          <w:bCs/>
          <w:color w:val="000000"/>
          <w:sz w:val="28"/>
          <w:szCs w:val="28"/>
          <w:lang w:val="uk-UA" w:eastAsia="pl-PL"/>
        </w:rPr>
        <w:t xml:space="preserve"> / Терапія на основі уважності (</w:t>
      </w:r>
      <w:proofErr w:type="spellStart"/>
      <w:r w:rsidR="00CC01BC" w:rsidRPr="00CC01BC">
        <w:rPr>
          <w:rFonts w:ascii="Times New Roman" w:eastAsia="Times New Roman" w:hAnsi="Times New Roman" w:cs="Times New Roman"/>
          <w:b/>
          <w:bCs/>
          <w:color w:val="000000"/>
          <w:sz w:val="28"/>
          <w:szCs w:val="28"/>
          <w:lang w:val="uk-UA" w:eastAsia="pl-PL"/>
        </w:rPr>
        <w:t>Майндфулнес</w:t>
      </w:r>
      <w:proofErr w:type="spellEnd"/>
      <w:r w:rsidR="00CC01BC" w:rsidRPr="00CC01BC">
        <w:rPr>
          <w:rFonts w:ascii="Times New Roman" w:eastAsia="Times New Roman" w:hAnsi="Times New Roman" w:cs="Times New Roman"/>
          <w:b/>
          <w:bCs/>
          <w:color w:val="000000"/>
          <w:sz w:val="28"/>
          <w:szCs w:val="28"/>
          <w:lang w:val="uk-UA" w:eastAsia="pl-PL"/>
        </w:rPr>
        <w:t>)</w:t>
      </w:r>
    </w:p>
    <w:p w:rsidR="00AE041C" w:rsidRPr="00AE041C" w:rsidRDefault="00AE041C" w:rsidP="00AE041C">
      <w:pPr>
        <w:spacing w:before="280" w:after="280" w:line="240" w:lineRule="auto"/>
        <w:jc w:val="both"/>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Polski:</w:t>
      </w:r>
      <w:r w:rsidRPr="00AE041C">
        <w:rPr>
          <w:rFonts w:ascii="Times New Roman" w:eastAsia="Times New Roman" w:hAnsi="Times New Roman" w:cs="Times New Roman"/>
          <w:color w:val="000000"/>
          <w:sz w:val="28"/>
          <w:szCs w:val="28"/>
          <w:lang w:eastAsia="pl-PL"/>
        </w:rPr>
        <w:t xml:space="preserve"> Terapia oparta na uważności, znana również jako mindfulness, uczy dzieci i młodzież technik uważności i relaksacji, które mogą pomóc w radzeniu sobie z objawami PTSD. Praktyki takie jak medytacja, ćwiczenia oddechowe i techniki relaksacyjne pomagają w redukcji stresu i poprawiają regulację emocji.</w:t>
      </w:r>
    </w:p>
    <w:p w:rsidR="00AE041C" w:rsidRPr="00CC01BC" w:rsidRDefault="00AE041C" w:rsidP="00CC01BC">
      <w:pPr>
        <w:spacing w:before="280" w:after="280" w:line="240" w:lineRule="auto"/>
        <w:jc w:val="both"/>
        <w:rPr>
          <w:rFonts w:ascii="Times New Roman" w:eastAsia="Times New Roman" w:hAnsi="Times New Roman" w:cs="Times New Roman"/>
          <w:sz w:val="28"/>
          <w:szCs w:val="28"/>
          <w:lang w:val="uk-UA" w:eastAsia="pl-PL"/>
        </w:rPr>
      </w:pPr>
      <w:r w:rsidRPr="00AE041C">
        <w:rPr>
          <w:rFonts w:ascii="Times New Roman" w:eastAsia="Times New Roman" w:hAnsi="Times New Roman" w:cs="Times New Roman"/>
          <w:bCs/>
          <w:color w:val="000000"/>
          <w:sz w:val="28"/>
          <w:szCs w:val="28"/>
          <w:lang w:eastAsia="pl-PL"/>
        </w:rPr>
        <w:t>Ukraiński:</w:t>
      </w:r>
      <w:r w:rsidR="00116CCC" w:rsidRPr="00116CCC">
        <w:rPr>
          <w:rFonts w:ascii="Times New Roman" w:hAnsi="Times New Roman" w:cs="Times New Roman"/>
          <w:color w:val="1F1F1F"/>
          <w:sz w:val="28"/>
          <w:szCs w:val="28"/>
          <w:shd w:val="clear" w:color="auto" w:fill="FFFFFF"/>
        </w:rPr>
        <w:t>Практика усвідомленості</w:t>
      </w:r>
      <w:r w:rsidRPr="00AE041C">
        <w:rPr>
          <w:rFonts w:ascii="Times New Roman" w:eastAsia="Times New Roman" w:hAnsi="Times New Roman" w:cs="Times New Roman"/>
          <w:color w:val="000000"/>
          <w:sz w:val="28"/>
          <w:szCs w:val="28"/>
          <w:lang w:eastAsia="pl-PL"/>
        </w:rPr>
        <w:t>, також відома як mindfulness, навчає дітей та підлітків технік усвідомленості та релаксації, які можуть допомогти впоратися з симптомами ПТСР. Практики, такі як медитація, дихальні вправи та техніки релаксації, допомагають зменшити стрес і покращити регуляцію емоцій.</w:t>
      </w:r>
    </w:p>
    <w:p w:rsidR="00AE041C" w:rsidRPr="00CC01BC" w:rsidRDefault="00AE041C" w:rsidP="00AE041C">
      <w:pPr>
        <w:spacing w:before="280" w:after="280" w:line="240" w:lineRule="auto"/>
        <w:rPr>
          <w:rFonts w:ascii="Times New Roman" w:eastAsia="Times New Roman" w:hAnsi="Times New Roman" w:cs="Times New Roman"/>
          <w:b/>
          <w:sz w:val="28"/>
          <w:szCs w:val="28"/>
          <w:lang w:val="uk-UA" w:eastAsia="pl-PL"/>
        </w:rPr>
      </w:pPr>
      <w:r w:rsidRPr="00CC01BC">
        <w:rPr>
          <w:rFonts w:ascii="Times New Roman" w:eastAsia="Times New Roman" w:hAnsi="Times New Roman" w:cs="Times New Roman"/>
          <w:b/>
          <w:bCs/>
          <w:color w:val="000000"/>
          <w:sz w:val="28"/>
          <w:szCs w:val="28"/>
          <w:lang w:eastAsia="pl-PL"/>
        </w:rPr>
        <w:t>4. Terapia rodzinna</w:t>
      </w:r>
      <w:r w:rsidR="00CC01BC" w:rsidRPr="00CC01BC">
        <w:rPr>
          <w:rFonts w:ascii="Times New Roman" w:eastAsia="Times New Roman" w:hAnsi="Times New Roman" w:cs="Times New Roman"/>
          <w:b/>
          <w:bCs/>
          <w:color w:val="000000"/>
          <w:sz w:val="28"/>
          <w:szCs w:val="28"/>
          <w:lang w:val="uk-UA" w:eastAsia="pl-PL"/>
        </w:rPr>
        <w:t xml:space="preserve">  / Сімейна терапія</w:t>
      </w:r>
    </w:p>
    <w:p w:rsidR="00AE041C" w:rsidRPr="00AE041C" w:rsidRDefault="00AE041C" w:rsidP="00AE041C">
      <w:pPr>
        <w:spacing w:before="280" w:after="280" w:line="240" w:lineRule="auto"/>
        <w:jc w:val="both"/>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Polski:</w:t>
      </w:r>
      <w:r w:rsidRPr="00AE041C">
        <w:rPr>
          <w:rFonts w:ascii="Times New Roman" w:eastAsia="Times New Roman" w:hAnsi="Times New Roman" w:cs="Times New Roman"/>
          <w:color w:val="000000"/>
          <w:sz w:val="28"/>
          <w:szCs w:val="28"/>
          <w:lang w:eastAsia="pl-PL"/>
        </w:rPr>
        <w:t xml:space="preserve"> Terapia rodzinna może być szczególnie skuteczna w przypadkach PTSD, gdzie wsparcie rodzinne jest kluczowe dla procesu leczenia. Terapeuta pracuje z rodziną jako całością, pomagając jej lepiej zrozumieć problemy dziecka i nauczyć się skutecznych strategii wsparcia i komunikacji.</w:t>
      </w:r>
    </w:p>
    <w:p w:rsidR="00AE041C" w:rsidRPr="00AE041C" w:rsidRDefault="00AE041C" w:rsidP="00AE041C">
      <w:pPr>
        <w:spacing w:before="280" w:after="280" w:line="240" w:lineRule="auto"/>
        <w:jc w:val="both"/>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Ukraiński:</w:t>
      </w:r>
      <w:r w:rsidRPr="00AE041C">
        <w:rPr>
          <w:rFonts w:ascii="Times New Roman" w:eastAsia="Times New Roman" w:hAnsi="Times New Roman" w:cs="Times New Roman"/>
          <w:color w:val="000000"/>
          <w:sz w:val="28"/>
          <w:szCs w:val="28"/>
          <w:lang w:eastAsia="pl-PL"/>
        </w:rPr>
        <w:t xml:space="preserve"> Сімейна терапія може бути особливо ефективною у випадках ПТСР, де підтримка родини є ключовою для процесу лікування. Терапевт працює з родиною як єдиним цілим, допомагаючи їй краще зрозуміти проблеми дитини та навчитися ефективних стратегій підтримки і комунікації.</w:t>
      </w:r>
    </w:p>
    <w:p w:rsidR="00AE041C" w:rsidRPr="00AE041C" w:rsidRDefault="00AE041C" w:rsidP="00AE041C">
      <w:pPr>
        <w:spacing w:after="0" w:line="240" w:lineRule="auto"/>
        <w:rPr>
          <w:rFonts w:ascii="Times New Roman" w:eastAsia="Times New Roman" w:hAnsi="Times New Roman" w:cs="Times New Roman"/>
          <w:sz w:val="28"/>
          <w:szCs w:val="28"/>
          <w:lang w:eastAsia="pl-PL"/>
        </w:rPr>
      </w:pPr>
    </w:p>
    <w:p w:rsidR="00AE041C" w:rsidRPr="00DC2327" w:rsidRDefault="00AE041C" w:rsidP="00AE041C">
      <w:pPr>
        <w:spacing w:before="280" w:after="280" w:line="240" w:lineRule="auto"/>
        <w:rPr>
          <w:rFonts w:ascii="Times New Roman" w:eastAsia="Times New Roman" w:hAnsi="Times New Roman" w:cs="Times New Roman"/>
          <w:b/>
          <w:sz w:val="28"/>
          <w:szCs w:val="28"/>
          <w:lang w:eastAsia="pl-PL"/>
        </w:rPr>
      </w:pPr>
      <w:r w:rsidRPr="00DC2327">
        <w:rPr>
          <w:rFonts w:ascii="Times New Roman" w:eastAsia="Times New Roman" w:hAnsi="Times New Roman" w:cs="Times New Roman"/>
          <w:b/>
          <w:bCs/>
          <w:color w:val="000000"/>
          <w:sz w:val="28"/>
          <w:szCs w:val="28"/>
          <w:lang w:eastAsia="pl-PL"/>
        </w:rPr>
        <w:t>5. Terapia ekspozycyjna</w:t>
      </w:r>
      <w:r w:rsidR="00DC2327" w:rsidRPr="00DC2327">
        <w:rPr>
          <w:rFonts w:ascii="Times New Roman" w:eastAsia="Times New Roman" w:hAnsi="Times New Roman" w:cs="Times New Roman"/>
          <w:b/>
          <w:bCs/>
          <w:color w:val="000000"/>
          <w:sz w:val="28"/>
          <w:szCs w:val="28"/>
          <w:lang w:val="uk-UA" w:eastAsia="pl-PL"/>
        </w:rPr>
        <w:t xml:space="preserve"> /</w:t>
      </w:r>
      <w:r w:rsidR="00DC2327" w:rsidRPr="00DC2327">
        <w:rPr>
          <w:b/>
        </w:rPr>
        <w:t xml:space="preserve"> </w:t>
      </w:r>
      <w:r w:rsidR="00DC2327" w:rsidRPr="00DC2327">
        <w:rPr>
          <w:rFonts w:ascii="Times New Roman" w:eastAsia="Times New Roman" w:hAnsi="Times New Roman" w:cs="Times New Roman"/>
          <w:b/>
          <w:bCs/>
          <w:color w:val="000000"/>
          <w:sz w:val="28"/>
          <w:szCs w:val="28"/>
          <w:lang w:eastAsia="pl-PL"/>
        </w:rPr>
        <w:t>Експозиційна терапія</w:t>
      </w:r>
    </w:p>
    <w:p w:rsidR="00AE041C" w:rsidRPr="00AE041C" w:rsidRDefault="00AE041C" w:rsidP="00AE041C">
      <w:pPr>
        <w:spacing w:before="280" w:after="280" w:line="240" w:lineRule="auto"/>
        <w:jc w:val="both"/>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Polski:</w:t>
      </w:r>
      <w:r w:rsidRPr="00AE041C">
        <w:rPr>
          <w:rFonts w:ascii="Times New Roman" w:eastAsia="Times New Roman" w:hAnsi="Times New Roman" w:cs="Times New Roman"/>
          <w:color w:val="000000"/>
          <w:sz w:val="28"/>
          <w:szCs w:val="28"/>
          <w:lang w:eastAsia="pl-PL"/>
        </w:rPr>
        <w:t xml:space="preserve"> Terapia ekspozycyjna jest metodą, która polega na stopniowym narażaniu dziecka na sytuacje lub myśli związane z traumą, w bezpiecznym i kontrolowanym środowisku. Celem jest zredukowanie lęku i unikania, pomagając dziecku skonfrontować się z traumatycznymi wspomnieniami i stopniowo zredukować ich wpływ na codzienne życie.</w:t>
      </w:r>
    </w:p>
    <w:p w:rsidR="00AE041C" w:rsidRPr="00AE041C" w:rsidRDefault="00AE041C" w:rsidP="00AE041C">
      <w:pPr>
        <w:spacing w:before="280" w:after="280" w:line="240" w:lineRule="auto"/>
        <w:jc w:val="both"/>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lastRenderedPageBreak/>
        <w:t>Ukraiński:</w:t>
      </w:r>
      <w:r w:rsidRPr="00AE041C">
        <w:rPr>
          <w:rFonts w:ascii="Times New Roman" w:eastAsia="Times New Roman" w:hAnsi="Times New Roman" w:cs="Times New Roman"/>
          <w:color w:val="000000"/>
          <w:sz w:val="28"/>
          <w:szCs w:val="28"/>
          <w:lang w:eastAsia="pl-PL"/>
        </w:rPr>
        <w:t xml:space="preserve"> Експозиційна терапія є методом, який полягає на поступовому піддаванні дитини ситуаціям або думкам, що пов'язані з травмою, у безпечному та контрольованому середовищі. Метою є зменшення страху та уникання, допомагаючи дитині зіткнутися з травматичними спогадами і поступово зменшити їхній вплив на повсякденне життя.</w:t>
      </w:r>
    </w:p>
    <w:p w:rsidR="00AE041C" w:rsidRPr="00354C0B" w:rsidRDefault="00AE041C" w:rsidP="00AE041C">
      <w:pPr>
        <w:spacing w:before="280" w:after="280" w:line="240" w:lineRule="auto"/>
        <w:rPr>
          <w:rFonts w:ascii="Times New Roman" w:eastAsia="Times New Roman" w:hAnsi="Times New Roman" w:cs="Times New Roman"/>
          <w:b/>
          <w:sz w:val="28"/>
          <w:szCs w:val="28"/>
          <w:lang w:val="uk-UA" w:eastAsia="pl-PL"/>
        </w:rPr>
      </w:pPr>
      <w:r w:rsidRPr="00354C0B">
        <w:rPr>
          <w:rFonts w:ascii="Times New Roman" w:eastAsia="Times New Roman" w:hAnsi="Times New Roman" w:cs="Times New Roman"/>
          <w:b/>
          <w:bCs/>
          <w:color w:val="000000"/>
          <w:sz w:val="28"/>
          <w:szCs w:val="28"/>
          <w:lang w:eastAsia="pl-PL"/>
        </w:rPr>
        <w:t>6. Terapia traumy oparta na narracji</w:t>
      </w:r>
      <w:r w:rsidR="00354C0B" w:rsidRPr="00354C0B">
        <w:rPr>
          <w:rFonts w:ascii="Times New Roman" w:eastAsia="Times New Roman" w:hAnsi="Times New Roman" w:cs="Times New Roman"/>
          <w:b/>
          <w:bCs/>
          <w:color w:val="000000"/>
          <w:sz w:val="28"/>
          <w:szCs w:val="28"/>
          <w:lang w:val="uk-UA" w:eastAsia="pl-PL"/>
        </w:rPr>
        <w:t xml:space="preserve"> /</w:t>
      </w:r>
      <w:r w:rsidR="00354C0B" w:rsidRPr="00354C0B">
        <w:rPr>
          <w:b/>
        </w:rPr>
        <w:t xml:space="preserve"> </w:t>
      </w:r>
      <w:proofErr w:type="spellStart"/>
      <w:r w:rsidR="00354C0B" w:rsidRPr="00354C0B">
        <w:rPr>
          <w:rFonts w:ascii="Times New Roman" w:eastAsia="Times New Roman" w:hAnsi="Times New Roman" w:cs="Times New Roman"/>
          <w:b/>
          <w:bCs/>
          <w:color w:val="000000"/>
          <w:sz w:val="28"/>
          <w:szCs w:val="28"/>
          <w:lang w:val="uk-UA" w:eastAsia="pl-PL"/>
        </w:rPr>
        <w:t>Наративна</w:t>
      </w:r>
      <w:proofErr w:type="spellEnd"/>
      <w:r w:rsidR="00354C0B" w:rsidRPr="00354C0B">
        <w:rPr>
          <w:rFonts w:ascii="Times New Roman" w:eastAsia="Times New Roman" w:hAnsi="Times New Roman" w:cs="Times New Roman"/>
          <w:b/>
          <w:bCs/>
          <w:color w:val="000000"/>
          <w:sz w:val="28"/>
          <w:szCs w:val="28"/>
          <w:lang w:val="uk-UA" w:eastAsia="pl-PL"/>
        </w:rPr>
        <w:t xml:space="preserve"> терапія травми</w:t>
      </w:r>
    </w:p>
    <w:p w:rsidR="00AE041C" w:rsidRPr="00AE041C" w:rsidRDefault="00AE041C" w:rsidP="00AE041C">
      <w:pPr>
        <w:spacing w:before="280" w:after="280" w:line="240" w:lineRule="auto"/>
        <w:jc w:val="both"/>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Polski:</w:t>
      </w:r>
      <w:r w:rsidRPr="00AE041C">
        <w:rPr>
          <w:rFonts w:ascii="Times New Roman" w:eastAsia="Times New Roman" w:hAnsi="Times New Roman" w:cs="Times New Roman"/>
          <w:color w:val="000000"/>
          <w:sz w:val="28"/>
          <w:szCs w:val="28"/>
          <w:lang w:eastAsia="pl-PL"/>
        </w:rPr>
        <w:t xml:space="preserve"> Terapia traumy oparta na narracji skupia się na pomocy dziecku w opowiadaniu swojej historii w sposób, który przekształca negatywne doświadczenia w bardziej zrozumiałą narrację. Dzięki temu dziecko może odzyskać poczucie kontroli i zrozumienia nad swoim życiem                           i doświadczeniami.</w:t>
      </w:r>
    </w:p>
    <w:p w:rsidR="00AE041C" w:rsidRPr="00AE041C" w:rsidRDefault="00AE041C" w:rsidP="00AE041C">
      <w:pPr>
        <w:spacing w:before="280" w:after="280" w:line="240" w:lineRule="auto"/>
        <w:jc w:val="both"/>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Ukraiński:</w:t>
      </w:r>
      <w:r w:rsidRPr="00AE041C">
        <w:rPr>
          <w:rFonts w:ascii="Times New Roman" w:eastAsia="Times New Roman" w:hAnsi="Times New Roman" w:cs="Times New Roman"/>
          <w:color w:val="000000"/>
          <w:sz w:val="28"/>
          <w:szCs w:val="28"/>
          <w:lang w:eastAsia="pl-PL"/>
        </w:rPr>
        <w:t xml:space="preserve"> Терапія травми на основі наративу зосереджена на допомозі дитині розповісти свою історію таким чином, щоб перетворити негативні переживання на більш зрозумілу нарацію. Це допомагає дитині відновити відчуття контролю і розуміння над своїм життям і досвідом.</w:t>
      </w:r>
    </w:p>
    <w:p w:rsidR="00AE041C" w:rsidRPr="00354C0B" w:rsidRDefault="00AE041C" w:rsidP="00354C0B">
      <w:pPr>
        <w:spacing w:before="280" w:after="280" w:line="240" w:lineRule="auto"/>
        <w:jc w:val="both"/>
        <w:rPr>
          <w:rFonts w:ascii="Times New Roman" w:eastAsia="Times New Roman" w:hAnsi="Times New Roman" w:cs="Times New Roman"/>
          <w:b/>
          <w:sz w:val="28"/>
          <w:szCs w:val="28"/>
          <w:lang w:val="uk-UA" w:eastAsia="pl-PL"/>
        </w:rPr>
      </w:pPr>
      <w:r w:rsidRPr="00354C0B">
        <w:rPr>
          <w:rFonts w:ascii="Times New Roman" w:eastAsia="Times New Roman" w:hAnsi="Times New Roman" w:cs="Times New Roman"/>
          <w:b/>
          <w:bCs/>
          <w:color w:val="000000"/>
          <w:sz w:val="28"/>
          <w:szCs w:val="28"/>
          <w:lang w:eastAsia="pl-PL"/>
        </w:rPr>
        <w:t>7. Terapia z wykorzystaniem sztuki i kreatywności</w:t>
      </w:r>
      <w:r w:rsidR="00354C0B" w:rsidRPr="00354C0B">
        <w:rPr>
          <w:rFonts w:ascii="Times New Roman" w:eastAsia="Times New Roman" w:hAnsi="Times New Roman" w:cs="Times New Roman"/>
          <w:b/>
          <w:bCs/>
          <w:color w:val="000000"/>
          <w:sz w:val="28"/>
          <w:szCs w:val="28"/>
          <w:lang w:val="uk-UA" w:eastAsia="pl-PL"/>
        </w:rPr>
        <w:t xml:space="preserve"> /</w:t>
      </w:r>
      <w:r w:rsidR="00354C0B" w:rsidRPr="00354C0B">
        <w:rPr>
          <w:b/>
        </w:rPr>
        <w:t xml:space="preserve"> </w:t>
      </w:r>
      <w:r w:rsidR="00354C0B" w:rsidRPr="00354C0B">
        <w:rPr>
          <w:rFonts w:ascii="Times New Roman" w:eastAsia="Times New Roman" w:hAnsi="Times New Roman" w:cs="Times New Roman"/>
          <w:b/>
          <w:bCs/>
          <w:color w:val="000000"/>
          <w:sz w:val="28"/>
          <w:szCs w:val="28"/>
          <w:lang w:val="uk-UA" w:eastAsia="pl-PL"/>
        </w:rPr>
        <w:t>Терапія з використанням мистецтва та творчості</w:t>
      </w:r>
    </w:p>
    <w:p w:rsidR="00AE041C" w:rsidRPr="00AE041C" w:rsidRDefault="00AE041C" w:rsidP="00AE041C">
      <w:pPr>
        <w:spacing w:before="280" w:after="280" w:line="240" w:lineRule="auto"/>
        <w:jc w:val="both"/>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Polski:</w:t>
      </w:r>
      <w:r w:rsidRPr="00AE041C">
        <w:rPr>
          <w:rFonts w:ascii="Times New Roman" w:eastAsia="Times New Roman" w:hAnsi="Times New Roman" w:cs="Times New Roman"/>
          <w:color w:val="000000"/>
          <w:sz w:val="28"/>
          <w:szCs w:val="28"/>
          <w:lang w:eastAsia="pl-PL"/>
        </w:rPr>
        <w:t xml:space="preserve"> Terapia z wykorzystaniem sztuki i kreatywności, takie jak rysowanie, malowanie czy tworzenie muzyki, pozwala dzieciom wyrazić swoje emocje i przeżycia w sposób niewerbalny. Dzieci często łatwiej komunikują się poprzez sztukę niż słowami, co może pomóc w przepracowaniu traumatycznych doświadczeń.</w:t>
      </w:r>
    </w:p>
    <w:p w:rsidR="00AE041C" w:rsidRPr="00AE041C" w:rsidRDefault="00AE041C" w:rsidP="00AE041C">
      <w:pPr>
        <w:spacing w:before="280" w:after="280" w:line="240" w:lineRule="auto"/>
        <w:jc w:val="both"/>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Ukraiński:</w:t>
      </w:r>
      <w:r w:rsidRPr="00AE041C">
        <w:rPr>
          <w:rFonts w:ascii="Times New Roman" w:eastAsia="Times New Roman" w:hAnsi="Times New Roman" w:cs="Times New Roman"/>
          <w:color w:val="000000"/>
          <w:sz w:val="28"/>
          <w:szCs w:val="28"/>
          <w:lang w:eastAsia="pl-PL"/>
        </w:rPr>
        <w:t xml:space="preserve"> Терапія з використанням мистецтва і креативності, така як малювання, живопис або створення музики, дозволяє дітям виражати свої емоції і переживання несловесно. Діти часто легше комунікують через мистецтво, ніж словами, що може допомогти в опрацюванні травматичних досвідів.</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Przypisy</w:t>
      </w:r>
    </w:p>
    <w:p w:rsidR="00AE041C" w:rsidRPr="00AE041C" w:rsidRDefault="00AE041C" w:rsidP="00AE041C">
      <w:pPr>
        <w:numPr>
          <w:ilvl w:val="0"/>
          <w:numId w:val="2"/>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Polskie Towarzystwo Psychologiczne (PTP), "Podręcznik terapii poznawczo-behawioralnej," Warszawa: Wydawnictwo PTP, 2021.</w:t>
      </w:r>
    </w:p>
    <w:p w:rsidR="00AE041C" w:rsidRPr="00AE041C" w:rsidRDefault="00AE041C" w:rsidP="00AE041C">
      <w:pPr>
        <w:numPr>
          <w:ilvl w:val="0"/>
          <w:numId w:val="2"/>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Національний інститут психічного здоров'я України, "Когнітивно-поведінкова терапія для дітей та підлітків," Київ: НІПЗ, 2022.</w:t>
      </w:r>
    </w:p>
    <w:p w:rsidR="00AE041C" w:rsidRPr="00AE041C" w:rsidRDefault="00AE041C" w:rsidP="00AE041C">
      <w:pPr>
        <w:numPr>
          <w:ilvl w:val="0"/>
          <w:numId w:val="2"/>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Polska Akademia Terapii i Rozwoju, "Terapia zabawą – praktyczne podejście," Kraków: Wydawnictwo ATR, 2023.</w:t>
      </w:r>
    </w:p>
    <w:p w:rsidR="00AE041C" w:rsidRPr="00AE041C" w:rsidRDefault="00AE041C" w:rsidP="00AE041C">
      <w:pPr>
        <w:numPr>
          <w:ilvl w:val="0"/>
          <w:numId w:val="2"/>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Український інститут психології та психотерапії, "Терапія грою для дітей," Львів: Видавництво УІПП, 2022.</w:t>
      </w:r>
    </w:p>
    <w:p w:rsidR="00AE041C" w:rsidRPr="00AE041C" w:rsidRDefault="00AE041C" w:rsidP="00AE041C">
      <w:pPr>
        <w:numPr>
          <w:ilvl w:val="0"/>
          <w:numId w:val="2"/>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lastRenderedPageBreak/>
        <w:t>Centrum Uważności i Terapii, "Mindfulness w pracy z dziećmi," Warszawa: CUBT, 2023.</w:t>
      </w:r>
    </w:p>
    <w:p w:rsidR="00AE041C" w:rsidRPr="00AE041C" w:rsidRDefault="00AE041C" w:rsidP="00AE041C">
      <w:pPr>
        <w:numPr>
          <w:ilvl w:val="0"/>
          <w:numId w:val="2"/>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Українське товариство з усвідомленості, "Усвідомленість та ПТСР: терапевтичні методи," Київ: УТУ, 2022.</w:t>
      </w:r>
    </w:p>
    <w:p w:rsidR="00AE041C" w:rsidRPr="00AE041C" w:rsidRDefault="00AE041C" w:rsidP="00AE041C">
      <w:pPr>
        <w:numPr>
          <w:ilvl w:val="0"/>
          <w:numId w:val="2"/>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Polskie Stowarzyszenie Terapeutów Rodzinnych, "Terapia rodzinna w leczeniu PTSD," Poznań: PSTR, 2022.</w:t>
      </w:r>
    </w:p>
    <w:p w:rsidR="00AE041C" w:rsidRPr="00AE041C" w:rsidRDefault="00AE041C" w:rsidP="00AE041C">
      <w:pPr>
        <w:numPr>
          <w:ilvl w:val="0"/>
          <w:numId w:val="2"/>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Українське товариство терапії родини, "Сімейна терапія при ПТСР," Харків: УТТР, 2023.</w:t>
      </w:r>
    </w:p>
    <w:p w:rsidR="00AE041C" w:rsidRPr="00D02595" w:rsidRDefault="00AE041C" w:rsidP="00AE041C">
      <w:pPr>
        <w:spacing w:after="240" w:line="240" w:lineRule="auto"/>
        <w:rPr>
          <w:rFonts w:ascii="Times New Roman" w:eastAsia="Times New Roman" w:hAnsi="Times New Roman" w:cs="Times New Roman"/>
          <w:sz w:val="28"/>
          <w:szCs w:val="28"/>
          <w:lang w:val="uk-UA" w:eastAsia="pl-PL"/>
        </w:rPr>
      </w:pPr>
    </w:p>
    <w:p w:rsidR="00D02595" w:rsidRPr="00D02595" w:rsidRDefault="00AE041C" w:rsidP="00D02595">
      <w:pPr>
        <w:spacing w:before="280" w:after="280" w:line="240" w:lineRule="auto"/>
        <w:rPr>
          <w:rFonts w:ascii="Times New Roman" w:eastAsia="Times New Roman" w:hAnsi="Times New Roman" w:cs="Times New Roman"/>
          <w:b/>
          <w:bCs/>
          <w:color w:val="000000"/>
          <w:sz w:val="28"/>
          <w:szCs w:val="28"/>
          <w:lang w:eastAsia="pl-PL"/>
        </w:rPr>
      </w:pPr>
      <w:r w:rsidRPr="00AE041C">
        <w:rPr>
          <w:rFonts w:ascii="Times New Roman" w:eastAsia="Times New Roman" w:hAnsi="Times New Roman" w:cs="Times New Roman"/>
          <w:b/>
          <w:bCs/>
          <w:color w:val="000000"/>
          <w:sz w:val="28"/>
          <w:szCs w:val="28"/>
          <w:lang w:eastAsia="pl-PL"/>
        </w:rPr>
        <w:t>Kryteria autodiagnozy PTSD</w:t>
      </w:r>
      <w:r w:rsidR="00D02595" w:rsidRPr="00D02595">
        <w:t xml:space="preserve"> </w:t>
      </w:r>
      <w:r w:rsidR="00D02595">
        <w:rPr>
          <w:lang w:val="uk-UA"/>
        </w:rPr>
        <w:t xml:space="preserve">/ </w:t>
      </w:r>
      <w:r w:rsidR="00D02595" w:rsidRPr="00D02595">
        <w:rPr>
          <w:rFonts w:ascii="Times New Roman" w:eastAsia="Times New Roman" w:hAnsi="Times New Roman" w:cs="Times New Roman"/>
          <w:b/>
          <w:bCs/>
          <w:color w:val="000000"/>
          <w:sz w:val="28"/>
          <w:szCs w:val="28"/>
          <w:lang w:eastAsia="pl-PL"/>
        </w:rPr>
        <w:t>Критерії самодіагностики ПТСР</w:t>
      </w:r>
    </w:p>
    <w:p w:rsidR="00AE041C" w:rsidRPr="00D02595" w:rsidRDefault="00D02595" w:rsidP="00AE041C">
      <w:pPr>
        <w:spacing w:before="280" w:after="280" w:line="240" w:lineRule="auto"/>
        <w:rPr>
          <w:rFonts w:ascii="Times New Roman" w:eastAsia="Times New Roman" w:hAnsi="Times New Roman" w:cs="Times New Roman"/>
          <w:b/>
          <w:sz w:val="28"/>
          <w:szCs w:val="28"/>
          <w:lang w:eastAsia="pl-PL"/>
        </w:rPr>
      </w:pPr>
      <w:r w:rsidRPr="00D02595">
        <w:rPr>
          <w:rFonts w:ascii="Times New Roman" w:eastAsia="Times New Roman" w:hAnsi="Times New Roman" w:cs="Times New Roman"/>
          <w:b/>
          <w:bCs/>
          <w:color w:val="000000"/>
          <w:sz w:val="28"/>
          <w:szCs w:val="28"/>
          <w:lang w:eastAsia="pl-PL"/>
        </w:rPr>
        <w:t xml:space="preserve">1. </w:t>
      </w:r>
      <w:r w:rsidR="00AE041C" w:rsidRPr="00D02595">
        <w:rPr>
          <w:rFonts w:ascii="Times New Roman" w:eastAsia="Times New Roman" w:hAnsi="Times New Roman" w:cs="Times New Roman"/>
          <w:b/>
          <w:bCs/>
          <w:color w:val="000000"/>
          <w:sz w:val="28"/>
          <w:szCs w:val="28"/>
          <w:lang w:eastAsia="pl-PL"/>
        </w:rPr>
        <w:t>Kryteria diagnostyczne PTSD według DSM-5</w:t>
      </w:r>
      <w:r w:rsidRPr="00D02595">
        <w:rPr>
          <w:rFonts w:ascii="Times New Roman" w:eastAsia="Times New Roman" w:hAnsi="Times New Roman" w:cs="Times New Roman"/>
          <w:b/>
          <w:bCs/>
          <w:color w:val="000000"/>
          <w:sz w:val="28"/>
          <w:szCs w:val="28"/>
          <w:lang w:eastAsia="pl-PL"/>
        </w:rPr>
        <w:t xml:space="preserve"> </w:t>
      </w:r>
      <w:r w:rsidRPr="00D02595">
        <w:rPr>
          <w:rFonts w:ascii="Times New Roman" w:eastAsia="Times New Roman" w:hAnsi="Times New Roman" w:cs="Times New Roman"/>
          <w:b/>
          <w:bCs/>
          <w:color w:val="000000"/>
          <w:sz w:val="28"/>
          <w:szCs w:val="28"/>
          <w:lang w:val="uk-UA" w:eastAsia="pl-PL"/>
        </w:rPr>
        <w:t xml:space="preserve">/ </w:t>
      </w:r>
      <w:r w:rsidRPr="00D02595">
        <w:rPr>
          <w:rFonts w:ascii="Times New Roman" w:eastAsia="Times New Roman" w:hAnsi="Times New Roman" w:cs="Times New Roman"/>
          <w:b/>
          <w:bCs/>
          <w:color w:val="000000"/>
          <w:sz w:val="28"/>
          <w:szCs w:val="28"/>
          <w:lang w:eastAsia="pl-PL"/>
        </w:rPr>
        <w:t>Діагностичні критерії ПТСР за DSM-5</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Język polski:</w:t>
      </w:r>
    </w:p>
    <w:p w:rsidR="00AE041C" w:rsidRPr="00AE041C" w:rsidRDefault="00AE041C" w:rsidP="00AE041C">
      <w:pPr>
        <w:numPr>
          <w:ilvl w:val="0"/>
          <w:numId w:val="3"/>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Eksperymentowanie lub narażenie na traumatyczne wydarzenie:</w:t>
      </w:r>
      <w:r w:rsidRPr="00AE041C">
        <w:rPr>
          <w:rFonts w:ascii="Times New Roman" w:eastAsia="Times New Roman" w:hAnsi="Times New Roman" w:cs="Times New Roman"/>
          <w:color w:val="000000"/>
          <w:sz w:val="28"/>
          <w:szCs w:val="28"/>
          <w:lang w:eastAsia="pl-PL"/>
        </w:rPr>
        <w:t xml:space="preserve"> Osoba doświadczyła lub była świadkiem wydarzenia, które wiązało się z zagrożeniem śmiercią, ciężkimi obrażeniami lub przemocy seksualnej.</w:t>
      </w:r>
    </w:p>
    <w:p w:rsidR="00AE041C" w:rsidRPr="00AE041C" w:rsidRDefault="00AE041C" w:rsidP="00AE041C">
      <w:pPr>
        <w:numPr>
          <w:ilvl w:val="0"/>
          <w:numId w:val="3"/>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Powracające objawy:</w:t>
      </w:r>
      <w:r w:rsidRPr="00AE041C">
        <w:rPr>
          <w:rFonts w:ascii="Times New Roman" w:eastAsia="Times New Roman" w:hAnsi="Times New Roman" w:cs="Times New Roman"/>
          <w:color w:val="000000"/>
          <w:sz w:val="28"/>
          <w:szCs w:val="28"/>
          <w:lang w:eastAsia="pl-PL"/>
        </w:rPr>
        <w:t xml:space="preserve"> Występujące powracające i natrętne wspomnienia wydarzenia traumatycznego, koszmary senne, lub silne reakcje emocjonalne i fizyczne przy ekspozycji na przypomnienia traumatycznego wydarzenia.</w:t>
      </w:r>
    </w:p>
    <w:p w:rsidR="00AE041C" w:rsidRPr="00AE041C" w:rsidRDefault="00AE041C" w:rsidP="00AE041C">
      <w:pPr>
        <w:numPr>
          <w:ilvl w:val="0"/>
          <w:numId w:val="3"/>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Unikanie:</w:t>
      </w:r>
      <w:r w:rsidRPr="00AE041C">
        <w:rPr>
          <w:rFonts w:ascii="Times New Roman" w:eastAsia="Times New Roman" w:hAnsi="Times New Roman" w:cs="Times New Roman"/>
          <w:color w:val="000000"/>
          <w:sz w:val="28"/>
          <w:szCs w:val="28"/>
          <w:lang w:eastAsia="pl-PL"/>
        </w:rPr>
        <w:t xml:space="preserve"> Unikanie myśli, uczuć, miejsc lub osób przypominających o traumatycznym wydarzeniu.</w:t>
      </w:r>
    </w:p>
    <w:p w:rsidR="00AE041C" w:rsidRPr="00AE041C" w:rsidRDefault="00AE041C" w:rsidP="00AE041C">
      <w:pPr>
        <w:numPr>
          <w:ilvl w:val="0"/>
          <w:numId w:val="3"/>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Negatywne zmiany w nastroju i myśleniu:</w:t>
      </w:r>
      <w:r w:rsidRPr="00AE041C">
        <w:rPr>
          <w:rFonts w:ascii="Times New Roman" w:eastAsia="Times New Roman" w:hAnsi="Times New Roman" w:cs="Times New Roman"/>
          <w:color w:val="000000"/>
          <w:sz w:val="28"/>
          <w:szCs w:val="28"/>
          <w:lang w:eastAsia="pl-PL"/>
        </w:rPr>
        <w:t xml:space="preserve"> Objawy takie jak poczucie odłączenia od innych, trwałe negatywne przekonania o sobie lub innych, trudności z przypomnieniem sobie aspektów traumatycznego wydarzenia.</w:t>
      </w:r>
    </w:p>
    <w:p w:rsidR="00AE041C" w:rsidRPr="00AE041C" w:rsidRDefault="00AE041C" w:rsidP="00AE041C">
      <w:pPr>
        <w:numPr>
          <w:ilvl w:val="0"/>
          <w:numId w:val="3"/>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Pobudliwość:</w:t>
      </w:r>
      <w:r w:rsidRPr="00AE041C">
        <w:rPr>
          <w:rFonts w:ascii="Times New Roman" w:eastAsia="Times New Roman" w:hAnsi="Times New Roman" w:cs="Times New Roman"/>
          <w:color w:val="000000"/>
          <w:sz w:val="28"/>
          <w:szCs w:val="28"/>
          <w:lang w:eastAsia="pl-PL"/>
        </w:rPr>
        <w:t xml:space="preserve"> Objawy takie jak łatwe wzbudzenie, drażliwość, wybuchy gniewu, trudności z zasypianiem, nadmierna czujność.</w:t>
      </w:r>
    </w:p>
    <w:p w:rsidR="00AE041C" w:rsidRPr="00AE041C" w:rsidRDefault="00AE041C" w:rsidP="00AE041C">
      <w:pPr>
        <w:numPr>
          <w:ilvl w:val="0"/>
          <w:numId w:val="3"/>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Czas trwania:</w:t>
      </w:r>
      <w:r w:rsidRPr="00AE041C">
        <w:rPr>
          <w:rFonts w:ascii="Times New Roman" w:eastAsia="Times New Roman" w:hAnsi="Times New Roman" w:cs="Times New Roman"/>
          <w:color w:val="000000"/>
          <w:sz w:val="28"/>
          <w:szCs w:val="28"/>
          <w:lang w:eastAsia="pl-PL"/>
        </w:rPr>
        <w:t xml:space="preserve"> Objawy utrzymują się dłużej niż miesiąc i wpływają na codzienne funkcjonowanie.</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Język ukraiński:</w:t>
      </w:r>
    </w:p>
    <w:p w:rsidR="00AE041C" w:rsidRPr="00AE041C" w:rsidRDefault="00B937CA" w:rsidP="00F625B8">
      <w:pPr>
        <w:numPr>
          <w:ilvl w:val="0"/>
          <w:numId w:val="4"/>
        </w:numPr>
        <w:spacing w:before="280" w:after="0" w:line="240" w:lineRule="auto"/>
        <w:jc w:val="both"/>
        <w:textAlignment w:val="baseline"/>
        <w:rPr>
          <w:rFonts w:ascii="Times New Roman" w:eastAsia="Times New Roman" w:hAnsi="Times New Roman" w:cs="Times New Roman"/>
          <w:color w:val="000000"/>
          <w:sz w:val="28"/>
          <w:szCs w:val="28"/>
          <w:lang w:eastAsia="pl-PL"/>
        </w:rPr>
      </w:pPr>
      <w:r w:rsidRPr="001E360E">
        <w:rPr>
          <w:rFonts w:ascii="Times New Roman" w:hAnsi="Times New Roman" w:cs="Times New Roman"/>
          <w:sz w:val="28"/>
          <w:szCs w:val="28"/>
        </w:rPr>
        <w:t>Експериментування або переживання травматичної події:</w:t>
      </w:r>
      <w:r w:rsidR="00AE041C" w:rsidRPr="00AE041C">
        <w:rPr>
          <w:rFonts w:ascii="Times New Roman" w:eastAsia="Times New Roman" w:hAnsi="Times New Roman" w:cs="Times New Roman"/>
          <w:bCs/>
          <w:color w:val="000000"/>
          <w:sz w:val="28"/>
          <w:szCs w:val="28"/>
          <w:lang w:eastAsia="pl-PL"/>
        </w:rPr>
        <w:t>:</w:t>
      </w:r>
      <w:r w:rsidR="00AE041C" w:rsidRPr="00AE041C">
        <w:rPr>
          <w:rFonts w:ascii="Times New Roman" w:eastAsia="Times New Roman" w:hAnsi="Times New Roman" w:cs="Times New Roman"/>
          <w:color w:val="000000"/>
          <w:sz w:val="28"/>
          <w:szCs w:val="28"/>
          <w:lang w:eastAsia="pl-PL"/>
        </w:rPr>
        <w:t xml:space="preserve"> Особа пережила або була свідком події, що супроводжувалася загрозою смерті, серйозними травмами або сексуальним насильством.</w:t>
      </w:r>
    </w:p>
    <w:p w:rsidR="00AE041C" w:rsidRPr="00AE041C" w:rsidRDefault="00F625B8" w:rsidP="00F625B8">
      <w:pPr>
        <w:numPr>
          <w:ilvl w:val="0"/>
          <w:numId w:val="4"/>
        </w:numPr>
        <w:spacing w:after="0" w:line="240" w:lineRule="auto"/>
        <w:jc w:val="both"/>
        <w:textAlignment w:val="baseline"/>
        <w:rPr>
          <w:rFonts w:ascii="Times New Roman" w:eastAsia="Times New Roman" w:hAnsi="Times New Roman" w:cs="Times New Roman"/>
          <w:color w:val="000000"/>
          <w:sz w:val="28"/>
          <w:szCs w:val="28"/>
          <w:lang w:eastAsia="pl-PL"/>
        </w:rPr>
      </w:pPr>
      <w:r w:rsidRPr="00F625B8">
        <w:rPr>
          <w:rFonts w:ascii="Times New Roman" w:eastAsia="Times New Roman" w:hAnsi="Times New Roman" w:cs="Times New Roman"/>
          <w:bCs/>
          <w:color w:val="000000"/>
          <w:sz w:val="28"/>
          <w:szCs w:val="28"/>
          <w:lang w:eastAsia="pl-PL"/>
        </w:rPr>
        <w:t>П</w:t>
      </w:r>
      <w:r w:rsidR="00B937CA" w:rsidRPr="001E360E">
        <w:rPr>
          <w:rFonts w:ascii="Times New Roman" w:eastAsia="Times New Roman" w:hAnsi="Times New Roman" w:cs="Times New Roman"/>
          <w:bCs/>
          <w:color w:val="000000"/>
          <w:sz w:val="28"/>
          <w:szCs w:val="28"/>
          <w:lang w:eastAsia="pl-PL"/>
        </w:rPr>
        <w:t>еріодичні симптоми</w:t>
      </w:r>
      <w:r w:rsidR="00AE041C" w:rsidRPr="00AE041C">
        <w:rPr>
          <w:rFonts w:ascii="Times New Roman" w:eastAsia="Times New Roman" w:hAnsi="Times New Roman" w:cs="Times New Roman"/>
          <w:bCs/>
          <w:color w:val="000000"/>
          <w:sz w:val="28"/>
          <w:szCs w:val="28"/>
          <w:lang w:eastAsia="pl-PL"/>
        </w:rPr>
        <w:t>:</w:t>
      </w:r>
      <w:r w:rsidR="00AE041C" w:rsidRPr="00AE041C">
        <w:rPr>
          <w:rFonts w:ascii="Times New Roman" w:eastAsia="Times New Roman" w:hAnsi="Times New Roman" w:cs="Times New Roman"/>
          <w:color w:val="000000"/>
          <w:sz w:val="28"/>
          <w:szCs w:val="28"/>
          <w:lang w:eastAsia="pl-PL"/>
        </w:rPr>
        <w:t xml:space="preserve"> Наявність повторювальних і нав'язливих спогадів про травматичну подію, нічні жахи або сильні емоційні та фізичні реакції при зіткненні з нагадуваннями про подію.</w:t>
      </w:r>
    </w:p>
    <w:p w:rsidR="00AE041C" w:rsidRPr="00AE041C" w:rsidRDefault="00AE041C" w:rsidP="00F625B8">
      <w:pPr>
        <w:numPr>
          <w:ilvl w:val="0"/>
          <w:numId w:val="4"/>
        </w:numPr>
        <w:spacing w:after="0" w:line="240" w:lineRule="auto"/>
        <w:jc w:val="both"/>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lastRenderedPageBreak/>
        <w:t>Уникання:</w:t>
      </w:r>
      <w:r w:rsidRPr="00AE041C">
        <w:rPr>
          <w:rFonts w:ascii="Times New Roman" w:eastAsia="Times New Roman" w:hAnsi="Times New Roman" w:cs="Times New Roman"/>
          <w:color w:val="000000"/>
          <w:sz w:val="28"/>
          <w:szCs w:val="28"/>
          <w:lang w:eastAsia="pl-PL"/>
        </w:rPr>
        <w:t xml:space="preserve"> Уникання думок, почуттів, місць або людей, що нагадують про травматичну подію.</w:t>
      </w:r>
    </w:p>
    <w:p w:rsidR="00AE041C" w:rsidRPr="00AE041C" w:rsidRDefault="00AE041C" w:rsidP="00F625B8">
      <w:pPr>
        <w:numPr>
          <w:ilvl w:val="0"/>
          <w:numId w:val="4"/>
        </w:numPr>
        <w:spacing w:after="0" w:line="240" w:lineRule="auto"/>
        <w:jc w:val="both"/>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Негативні зміни в настрої та мисленні:</w:t>
      </w:r>
      <w:r w:rsidR="001064E4" w:rsidRPr="001E360E">
        <w:rPr>
          <w:rFonts w:ascii="Times New Roman" w:eastAsia="Times New Roman" w:hAnsi="Times New Roman" w:cs="Times New Roman"/>
          <w:color w:val="000000"/>
          <w:sz w:val="28"/>
          <w:szCs w:val="28"/>
          <w:lang w:eastAsia="pl-PL"/>
        </w:rPr>
        <w:t xml:space="preserve"> Симптоми, такі як</w:t>
      </w:r>
      <w:r w:rsidRPr="00AE041C">
        <w:rPr>
          <w:rFonts w:ascii="Times New Roman" w:eastAsia="Times New Roman" w:hAnsi="Times New Roman" w:cs="Times New Roman"/>
          <w:color w:val="000000"/>
          <w:sz w:val="28"/>
          <w:szCs w:val="28"/>
          <w:lang w:eastAsia="pl-PL"/>
        </w:rPr>
        <w:t xml:space="preserve"> відчуження від інших, постійні негативні переконання про себе чи інших, труднощі з відновленням аспектів травматичної події.</w:t>
      </w:r>
    </w:p>
    <w:p w:rsidR="00AE041C" w:rsidRPr="00AE041C" w:rsidRDefault="00AE041C" w:rsidP="00F625B8">
      <w:pPr>
        <w:numPr>
          <w:ilvl w:val="0"/>
          <w:numId w:val="4"/>
        </w:numPr>
        <w:spacing w:after="0" w:line="240" w:lineRule="auto"/>
        <w:jc w:val="both"/>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Збудження:</w:t>
      </w:r>
      <w:r w:rsidRPr="00AE041C">
        <w:rPr>
          <w:rFonts w:ascii="Times New Roman" w:eastAsia="Times New Roman" w:hAnsi="Times New Roman" w:cs="Times New Roman"/>
          <w:color w:val="000000"/>
          <w:sz w:val="28"/>
          <w:szCs w:val="28"/>
          <w:lang w:eastAsia="pl-PL"/>
        </w:rPr>
        <w:t xml:space="preserve"> Симптоми, такі як легкість збудження, дратівливість, вибухи гніву, труднощі із</w:t>
      </w:r>
      <w:r w:rsidR="001064E4" w:rsidRPr="001E360E">
        <w:rPr>
          <w:rFonts w:ascii="Times New Roman" w:hAnsi="Times New Roman" w:cs="Times New Roman"/>
          <w:sz w:val="28"/>
          <w:szCs w:val="28"/>
        </w:rPr>
        <w:t xml:space="preserve"> </w:t>
      </w:r>
      <w:r w:rsidR="001064E4" w:rsidRPr="001E360E">
        <w:rPr>
          <w:rFonts w:ascii="Times New Roman" w:eastAsia="Times New Roman" w:hAnsi="Times New Roman" w:cs="Times New Roman"/>
          <w:color w:val="000000"/>
          <w:sz w:val="28"/>
          <w:szCs w:val="28"/>
          <w:lang w:eastAsia="pl-PL"/>
        </w:rPr>
        <w:t>засинанням</w:t>
      </w:r>
      <w:r w:rsidRPr="00AE041C">
        <w:rPr>
          <w:rFonts w:ascii="Times New Roman" w:eastAsia="Times New Roman" w:hAnsi="Times New Roman" w:cs="Times New Roman"/>
          <w:color w:val="000000"/>
          <w:sz w:val="28"/>
          <w:szCs w:val="28"/>
          <w:lang w:eastAsia="pl-PL"/>
        </w:rPr>
        <w:t>, підвищена настороженість.</w:t>
      </w:r>
    </w:p>
    <w:p w:rsidR="00AE041C" w:rsidRPr="00AE041C" w:rsidRDefault="00AE041C" w:rsidP="00F625B8">
      <w:pPr>
        <w:numPr>
          <w:ilvl w:val="0"/>
          <w:numId w:val="4"/>
        </w:numPr>
        <w:spacing w:after="280" w:line="240" w:lineRule="auto"/>
        <w:jc w:val="both"/>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Тривалість:</w:t>
      </w:r>
      <w:r w:rsidRPr="00AE041C">
        <w:rPr>
          <w:rFonts w:ascii="Times New Roman" w:eastAsia="Times New Roman" w:hAnsi="Times New Roman" w:cs="Times New Roman"/>
          <w:color w:val="000000"/>
          <w:sz w:val="28"/>
          <w:szCs w:val="28"/>
          <w:lang w:eastAsia="pl-PL"/>
        </w:rPr>
        <w:t xml:space="preserve"> Симптоми тривають більше місяця і впливають на повсякденне функціонування.</w:t>
      </w:r>
    </w:p>
    <w:p w:rsidR="00AE041C" w:rsidRPr="00D02595" w:rsidRDefault="00AE041C" w:rsidP="00AE041C">
      <w:pPr>
        <w:spacing w:before="280" w:after="280" w:line="240" w:lineRule="auto"/>
        <w:rPr>
          <w:rFonts w:ascii="Times New Roman" w:eastAsia="Times New Roman" w:hAnsi="Times New Roman" w:cs="Times New Roman"/>
          <w:b/>
          <w:sz w:val="28"/>
          <w:szCs w:val="28"/>
          <w:lang w:eastAsia="pl-PL"/>
        </w:rPr>
      </w:pPr>
      <w:r w:rsidRPr="00D02595">
        <w:rPr>
          <w:rFonts w:ascii="Times New Roman" w:eastAsia="Times New Roman" w:hAnsi="Times New Roman" w:cs="Times New Roman"/>
          <w:b/>
          <w:bCs/>
          <w:color w:val="000000"/>
          <w:sz w:val="28"/>
          <w:szCs w:val="28"/>
          <w:lang w:eastAsia="pl-PL"/>
        </w:rPr>
        <w:t>Źródła</w:t>
      </w:r>
      <w:r w:rsidR="00D02595" w:rsidRPr="00D02595">
        <w:rPr>
          <w:rFonts w:ascii="Times New Roman" w:eastAsia="Times New Roman" w:hAnsi="Times New Roman" w:cs="Times New Roman"/>
          <w:b/>
          <w:bCs/>
          <w:color w:val="000000"/>
          <w:sz w:val="28"/>
          <w:szCs w:val="28"/>
          <w:lang w:val="uk-UA" w:eastAsia="pl-PL"/>
        </w:rPr>
        <w:t xml:space="preserve"> / </w:t>
      </w:r>
      <w:r w:rsidRPr="00D02595">
        <w:rPr>
          <w:rFonts w:ascii="Times New Roman" w:eastAsia="Times New Roman" w:hAnsi="Times New Roman" w:cs="Times New Roman"/>
          <w:b/>
          <w:bCs/>
          <w:color w:val="000000"/>
          <w:sz w:val="28"/>
          <w:szCs w:val="28"/>
          <w:lang w:eastAsia="pl-PL"/>
        </w:rPr>
        <w:t>:</w:t>
      </w:r>
      <w:r w:rsidR="00D02595" w:rsidRPr="00D02595">
        <w:rPr>
          <w:b/>
        </w:rPr>
        <w:t xml:space="preserve"> </w:t>
      </w:r>
      <w:r w:rsidR="00D02595" w:rsidRPr="00D02595">
        <w:rPr>
          <w:rFonts w:ascii="Times New Roman" w:eastAsia="Times New Roman" w:hAnsi="Times New Roman" w:cs="Times New Roman"/>
          <w:b/>
          <w:bCs/>
          <w:color w:val="000000"/>
          <w:sz w:val="28"/>
          <w:szCs w:val="28"/>
          <w:lang w:eastAsia="pl-PL"/>
        </w:rPr>
        <w:t>Джерела:</w:t>
      </w:r>
    </w:p>
    <w:p w:rsidR="00AE041C" w:rsidRPr="00AE041C" w:rsidRDefault="00AE041C" w:rsidP="00AE041C">
      <w:pPr>
        <w:numPr>
          <w:ilvl w:val="0"/>
          <w:numId w:val="5"/>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val="en-US" w:eastAsia="pl-PL"/>
        </w:rPr>
        <w:t>DSM-5</w:t>
      </w:r>
      <w:r w:rsidRPr="00AE041C">
        <w:rPr>
          <w:rFonts w:ascii="Times New Roman" w:eastAsia="Times New Roman" w:hAnsi="Times New Roman" w:cs="Times New Roman"/>
          <w:color w:val="000000"/>
          <w:sz w:val="28"/>
          <w:szCs w:val="28"/>
          <w:lang w:val="en-US" w:eastAsia="pl-PL"/>
        </w:rPr>
        <w:t xml:space="preserve">: American Psychiatric Association. Diagnostic and Statistical Manual of Mental Disorders, Fifth Edition. </w:t>
      </w:r>
      <w:r w:rsidRPr="00AE041C">
        <w:rPr>
          <w:rFonts w:ascii="Times New Roman" w:eastAsia="Times New Roman" w:hAnsi="Times New Roman" w:cs="Times New Roman"/>
          <w:color w:val="000000"/>
          <w:sz w:val="28"/>
          <w:szCs w:val="28"/>
          <w:lang w:eastAsia="pl-PL"/>
        </w:rPr>
        <w:t>(2013). Link do DSM-5</w:t>
      </w:r>
    </w:p>
    <w:p w:rsidR="00AE041C" w:rsidRPr="00AE041C" w:rsidRDefault="00AE041C" w:rsidP="00AE041C">
      <w:pPr>
        <w:numPr>
          <w:ilvl w:val="0"/>
          <w:numId w:val="5"/>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val="en-US" w:eastAsia="pl-PL"/>
        </w:rPr>
        <w:t>ICD-11</w:t>
      </w:r>
      <w:r w:rsidRPr="00AE041C">
        <w:rPr>
          <w:rFonts w:ascii="Times New Roman" w:eastAsia="Times New Roman" w:hAnsi="Times New Roman" w:cs="Times New Roman"/>
          <w:color w:val="000000"/>
          <w:sz w:val="28"/>
          <w:szCs w:val="28"/>
          <w:lang w:val="en-US" w:eastAsia="pl-PL"/>
        </w:rPr>
        <w:t xml:space="preserve">: World Health Organization. International Classification of Diseases, 11th Edition. </w:t>
      </w:r>
      <w:r w:rsidRPr="00AE041C">
        <w:rPr>
          <w:rFonts w:ascii="Times New Roman" w:eastAsia="Times New Roman" w:hAnsi="Times New Roman" w:cs="Times New Roman"/>
          <w:color w:val="000000"/>
          <w:sz w:val="28"/>
          <w:szCs w:val="28"/>
          <w:lang w:eastAsia="pl-PL"/>
        </w:rPr>
        <w:t xml:space="preserve">(2018). </w:t>
      </w:r>
      <w:hyperlink r:id="rId5" w:history="1">
        <w:r w:rsidRPr="001E360E">
          <w:rPr>
            <w:rFonts w:ascii="Times New Roman" w:eastAsia="Times New Roman" w:hAnsi="Times New Roman" w:cs="Times New Roman"/>
            <w:color w:val="0000FF"/>
            <w:sz w:val="28"/>
            <w:szCs w:val="28"/>
            <w:u w:val="single"/>
            <w:lang w:eastAsia="pl-PL"/>
          </w:rPr>
          <w:t>Link do ICD-11</w:t>
        </w:r>
      </w:hyperlink>
    </w:p>
    <w:p w:rsidR="00AE041C" w:rsidRPr="00AE041C" w:rsidRDefault="00AE041C" w:rsidP="00D02595">
      <w:pPr>
        <w:spacing w:after="0" w:line="240" w:lineRule="auto"/>
        <w:jc w:val="center"/>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Dla precyzyjnej diagnozy i oceny objawów, zawsze warto skonsultować się </w:t>
      </w:r>
    </w:p>
    <w:p w:rsidR="00AE041C" w:rsidRDefault="00AE041C" w:rsidP="00D02595">
      <w:pPr>
        <w:spacing w:after="0" w:line="240" w:lineRule="auto"/>
        <w:jc w:val="center"/>
        <w:rPr>
          <w:rFonts w:ascii="Times New Roman" w:eastAsia="Times New Roman" w:hAnsi="Times New Roman" w:cs="Times New Roman"/>
          <w:bCs/>
          <w:color w:val="000000"/>
          <w:sz w:val="28"/>
          <w:szCs w:val="28"/>
          <w:lang w:eastAsia="pl-PL"/>
        </w:rPr>
      </w:pPr>
      <w:r w:rsidRPr="00AE041C">
        <w:rPr>
          <w:rFonts w:ascii="Times New Roman" w:eastAsia="Times New Roman" w:hAnsi="Times New Roman" w:cs="Times New Roman"/>
          <w:bCs/>
          <w:color w:val="000000"/>
          <w:sz w:val="28"/>
          <w:szCs w:val="28"/>
          <w:lang w:eastAsia="pl-PL"/>
        </w:rPr>
        <w:t>z wykwalifikowanym specjalistą zdrowia psychicznego.</w:t>
      </w:r>
    </w:p>
    <w:p w:rsidR="00D02595" w:rsidRDefault="00D02595" w:rsidP="00D02595">
      <w:pPr>
        <w:spacing w:after="0" w:line="240" w:lineRule="auto"/>
        <w:jc w:val="center"/>
        <w:rPr>
          <w:rFonts w:ascii="Times New Roman" w:eastAsia="Times New Roman" w:hAnsi="Times New Roman" w:cs="Times New Roman"/>
          <w:sz w:val="28"/>
          <w:szCs w:val="28"/>
          <w:lang w:val="uk-UA" w:eastAsia="pl-PL"/>
        </w:rPr>
      </w:pPr>
    </w:p>
    <w:p w:rsidR="00D02595" w:rsidRPr="00D02595" w:rsidRDefault="00D02595" w:rsidP="00D02595">
      <w:pPr>
        <w:spacing w:after="0" w:line="240" w:lineRule="auto"/>
        <w:jc w:val="center"/>
        <w:rPr>
          <w:rFonts w:ascii="Times New Roman" w:eastAsia="Times New Roman" w:hAnsi="Times New Roman" w:cs="Times New Roman"/>
          <w:sz w:val="28"/>
          <w:szCs w:val="28"/>
          <w:lang w:eastAsia="pl-PL"/>
        </w:rPr>
      </w:pPr>
      <w:r w:rsidRPr="00D02595">
        <w:rPr>
          <w:rFonts w:ascii="Times New Roman" w:eastAsia="Times New Roman" w:hAnsi="Times New Roman" w:cs="Times New Roman"/>
          <w:sz w:val="28"/>
          <w:szCs w:val="28"/>
          <w:lang w:eastAsia="pl-PL"/>
        </w:rPr>
        <w:t>Для точної діагностики та оцінки симптомів завжди варто проконсультуватися</w:t>
      </w:r>
    </w:p>
    <w:p w:rsidR="00F625B8" w:rsidRPr="00AE041C" w:rsidRDefault="00D02595" w:rsidP="00D02595">
      <w:pPr>
        <w:spacing w:after="0" w:line="240" w:lineRule="auto"/>
        <w:jc w:val="center"/>
        <w:rPr>
          <w:rFonts w:ascii="Times New Roman" w:eastAsia="Times New Roman" w:hAnsi="Times New Roman" w:cs="Times New Roman"/>
          <w:sz w:val="28"/>
          <w:szCs w:val="28"/>
          <w:lang w:eastAsia="pl-PL"/>
        </w:rPr>
      </w:pPr>
      <w:r w:rsidRPr="00D02595">
        <w:rPr>
          <w:rFonts w:ascii="Times New Roman" w:eastAsia="Times New Roman" w:hAnsi="Times New Roman" w:cs="Times New Roman"/>
          <w:sz w:val="28"/>
          <w:szCs w:val="28"/>
          <w:lang w:eastAsia="pl-PL"/>
        </w:rPr>
        <w:t>з кваліфікованим фахівцем із психічного здоров’я.</w:t>
      </w:r>
    </w:p>
    <w:p w:rsidR="00AE041C" w:rsidRPr="00AE041C" w:rsidRDefault="00AE041C" w:rsidP="00AE041C">
      <w:pPr>
        <w:spacing w:before="280" w:after="280" w:line="240" w:lineRule="auto"/>
        <w:rPr>
          <w:rFonts w:ascii="Times New Roman" w:eastAsia="Times New Roman" w:hAnsi="Times New Roman" w:cs="Times New Roman"/>
          <w:b/>
          <w:sz w:val="28"/>
          <w:szCs w:val="28"/>
          <w:lang w:eastAsia="pl-PL"/>
        </w:rPr>
      </w:pPr>
      <w:r w:rsidRPr="00AE041C">
        <w:rPr>
          <w:rFonts w:ascii="Times New Roman" w:eastAsia="Times New Roman" w:hAnsi="Times New Roman" w:cs="Times New Roman"/>
          <w:b/>
          <w:bCs/>
          <w:color w:val="000000"/>
          <w:sz w:val="28"/>
          <w:szCs w:val="28"/>
          <w:lang w:eastAsia="pl-PL"/>
        </w:rPr>
        <w:t>Algorytm postępowania z uczniem z PTSD</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1. Identyfikacja i Ocena</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1.1. Rozpoznanie i Zgłoszenie</w:t>
      </w:r>
    </w:p>
    <w:p w:rsidR="00AE041C" w:rsidRPr="00AE041C" w:rsidRDefault="00AE041C" w:rsidP="00AE041C">
      <w:pPr>
        <w:numPr>
          <w:ilvl w:val="0"/>
          <w:numId w:val="6"/>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Polska</w:t>
      </w:r>
      <w:r w:rsidRPr="00AE041C">
        <w:rPr>
          <w:rFonts w:ascii="Times New Roman" w:eastAsia="Times New Roman" w:hAnsi="Times New Roman" w:cs="Times New Roman"/>
          <w:color w:val="000000"/>
          <w:sz w:val="28"/>
          <w:szCs w:val="28"/>
          <w:lang w:eastAsia="pl-PL"/>
        </w:rPr>
        <w:t>: Ustalić, czy uczeń wykazuje objawy PTSD i zgłosić to odpowiednim służbom w szkole (np. pedagog, psycholog szkolny).</w:t>
      </w:r>
    </w:p>
    <w:p w:rsidR="00AE041C" w:rsidRPr="00AE041C" w:rsidRDefault="00AE041C" w:rsidP="00AE041C">
      <w:pPr>
        <w:numPr>
          <w:ilvl w:val="0"/>
          <w:numId w:val="6"/>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Ukraina</w:t>
      </w:r>
      <w:r w:rsidRPr="00AE041C">
        <w:rPr>
          <w:rFonts w:ascii="Times New Roman" w:eastAsia="Times New Roman" w:hAnsi="Times New Roman" w:cs="Times New Roman"/>
          <w:color w:val="000000"/>
          <w:sz w:val="28"/>
          <w:szCs w:val="28"/>
          <w:lang w:eastAsia="pl-PL"/>
        </w:rPr>
        <w:t>: Skontaktować się z lokalnymi specjalistami w dziedzinie zdrowia psychicznego oraz psychologiem szkolnym.</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1.2. Ocena i Diagnoza</w:t>
      </w:r>
    </w:p>
    <w:p w:rsidR="00AE041C" w:rsidRPr="00AE041C" w:rsidRDefault="00AE041C" w:rsidP="00AE041C">
      <w:pPr>
        <w:numPr>
          <w:ilvl w:val="0"/>
          <w:numId w:val="7"/>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Polska</w:t>
      </w:r>
      <w:r w:rsidRPr="00AE041C">
        <w:rPr>
          <w:rFonts w:ascii="Times New Roman" w:eastAsia="Times New Roman" w:hAnsi="Times New Roman" w:cs="Times New Roman"/>
          <w:color w:val="000000"/>
          <w:sz w:val="28"/>
          <w:szCs w:val="28"/>
          <w:lang w:eastAsia="pl-PL"/>
        </w:rPr>
        <w:t>: Współpracować z psychologiem lub terapeutą w celu dokładnej diagnozy i określenia poziomu nasilenia objawów.</w:t>
      </w:r>
    </w:p>
    <w:p w:rsidR="00AE041C" w:rsidRPr="00AE041C" w:rsidRDefault="00AE041C" w:rsidP="00AE041C">
      <w:pPr>
        <w:numPr>
          <w:ilvl w:val="0"/>
          <w:numId w:val="7"/>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Ukraina</w:t>
      </w:r>
      <w:r w:rsidRPr="00AE041C">
        <w:rPr>
          <w:rFonts w:ascii="Times New Roman" w:eastAsia="Times New Roman" w:hAnsi="Times New Roman" w:cs="Times New Roman"/>
          <w:color w:val="000000"/>
          <w:sz w:val="28"/>
          <w:szCs w:val="28"/>
          <w:lang w:eastAsia="pl-PL"/>
        </w:rPr>
        <w:t>: Zasięgnąć opinii specjalisty w zakresie zdrowia psychicznego, który może pomóc w ocenie stanu ucznia.</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2. Tworzenie Planów Działania</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lastRenderedPageBreak/>
        <w:t>2.1. Plan Wsparcia Indywidualnego</w:t>
      </w:r>
    </w:p>
    <w:p w:rsidR="00AE041C" w:rsidRPr="00AE041C" w:rsidRDefault="00AE041C" w:rsidP="00AE041C">
      <w:pPr>
        <w:numPr>
          <w:ilvl w:val="0"/>
          <w:numId w:val="8"/>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Polska</w:t>
      </w:r>
      <w:r w:rsidRPr="00AE041C">
        <w:rPr>
          <w:rFonts w:ascii="Times New Roman" w:eastAsia="Times New Roman" w:hAnsi="Times New Roman" w:cs="Times New Roman"/>
          <w:color w:val="000000"/>
          <w:sz w:val="28"/>
          <w:szCs w:val="28"/>
          <w:lang w:eastAsia="pl-PL"/>
        </w:rPr>
        <w:t>: Opracować Indywidualny Plan Edukacyjno Terapeutyczny (IPET), który uwzględnia potrzeby ucznia oraz strategie radzenia sobie z objawami PTSD.</w:t>
      </w:r>
    </w:p>
    <w:p w:rsidR="00AE041C" w:rsidRPr="00AE041C" w:rsidRDefault="00AE041C" w:rsidP="00AE041C">
      <w:pPr>
        <w:numPr>
          <w:ilvl w:val="0"/>
          <w:numId w:val="8"/>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Ukraina</w:t>
      </w:r>
      <w:r w:rsidRPr="00AE041C">
        <w:rPr>
          <w:rFonts w:ascii="Times New Roman" w:eastAsia="Times New Roman" w:hAnsi="Times New Roman" w:cs="Times New Roman"/>
          <w:color w:val="000000"/>
          <w:sz w:val="28"/>
          <w:szCs w:val="28"/>
          <w:lang w:eastAsia="pl-PL"/>
        </w:rPr>
        <w:t>: Przygotować plan działania w oparciu o lokalne wytyczne oraz specyfikę szkolnictwa.</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2.2. Wsparcie Rodziców i Opiekunów</w:t>
      </w:r>
    </w:p>
    <w:p w:rsidR="00AE041C" w:rsidRPr="00AE041C" w:rsidRDefault="00AE041C" w:rsidP="00AE041C">
      <w:pPr>
        <w:numPr>
          <w:ilvl w:val="0"/>
          <w:numId w:val="9"/>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Polska</w:t>
      </w:r>
      <w:r w:rsidRPr="00AE041C">
        <w:rPr>
          <w:rFonts w:ascii="Times New Roman" w:eastAsia="Times New Roman" w:hAnsi="Times New Roman" w:cs="Times New Roman"/>
          <w:color w:val="000000"/>
          <w:sz w:val="28"/>
          <w:szCs w:val="28"/>
          <w:lang w:eastAsia="pl-PL"/>
        </w:rPr>
        <w:t>: Utrzymywać regularny kontakt z rodzicami lub opiekunami ucznia, oferować wsparcie i porady dotyczące zarządzania objawami PTSD w codziennym życiu.</w:t>
      </w:r>
    </w:p>
    <w:p w:rsidR="00AE041C" w:rsidRPr="00AE041C" w:rsidRDefault="00AE041C" w:rsidP="00AE041C">
      <w:pPr>
        <w:numPr>
          <w:ilvl w:val="0"/>
          <w:numId w:val="9"/>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Ukraina</w:t>
      </w:r>
      <w:r w:rsidRPr="00AE041C">
        <w:rPr>
          <w:rFonts w:ascii="Times New Roman" w:eastAsia="Times New Roman" w:hAnsi="Times New Roman" w:cs="Times New Roman"/>
          <w:color w:val="000000"/>
          <w:sz w:val="28"/>
          <w:szCs w:val="28"/>
          <w:lang w:eastAsia="pl-PL"/>
        </w:rPr>
        <w:t>: Informować rodziców o dostępnych źródłach wsparcia i pomocy oraz współpracować z nimi w celu dostosowania środowiska domowego.</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3. Wdrożenie i Monitorowanie</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3.1. Wdrażanie Strategii w Klasie</w:t>
      </w:r>
    </w:p>
    <w:p w:rsidR="00AE041C" w:rsidRPr="00AE041C" w:rsidRDefault="00AE041C" w:rsidP="00AE041C">
      <w:pPr>
        <w:numPr>
          <w:ilvl w:val="0"/>
          <w:numId w:val="10"/>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Polska</w:t>
      </w:r>
      <w:r w:rsidRPr="00AE041C">
        <w:rPr>
          <w:rFonts w:ascii="Times New Roman" w:eastAsia="Times New Roman" w:hAnsi="Times New Roman" w:cs="Times New Roman"/>
          <w:color w:val="000000"/>
          <w:sz w:val="28"/>
          <w:szCs w:val="28"/>
          <w:lang w:eastAsia="pl-PL"/>
        </w:rPr>
        <w:t>: Stosować techniki zarządzania stresem, zapewniać bezpieczne i stabilne środowisko oraz dostosować wymagania szkolne do możliwości ucznia.</w:t>
      </w:r>
    </w:p>
    <w:p w:rsidR="00AE041C" w:rsidRPr="00AE041C" w:rsidRDefault="00AE041C" w:rsidP="00AE041C">
      <w:pPr>
        <w:numPr>
          <w:ilvl w:val="0"/>
          <w:numId w:val="10"/>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Ukraina</w:t>
      </w:r>
      <w:r w:rsidRPr="00AE041C">
        <w:rPr>
          <w:rFonts w:ascii="Times New Roman" w:eastAsia="Times New Roman" w:hAnsi="Times New Roman" w:cs="Times New Roman"/>
          <w:color w:val="000000"/>
          <w:sz w:val="28"/>
          <w:szCs w:val="28"/>
          <w:lang w:eastAsia="pl-PL"/>
        </w:rPr>
        <w:t>: Dostosować metody nauczania i interakcje z uczniem do jego indywidualnych potrzeb, zapewniając odpowiednie wsparcie w nauce.</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3.2. Monitorowanie Postępów</w:t>
      </w:r>
    </w:p>
    <w:p w:rsidR="00AE041C" w:rsidRPr="00AE041C" w:rsidRDefault="00AE041C" w:rsidP="00AE041C">
      <w:pPr>
        <w:numPr>
          <w:ilvl w:val="0"/>
          <w:numId w:val="11"/>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Polska</w:t>
      </w:r>
      <w:r w:rsidRPr="00AE041C">
        <w:rPr>
          <w:rFonts w:ascii="Times New Roman" w:eastAsia="Times New Roman" w:hAnsi="Times New Roman" w:cs="Times New Roman"/>
          <w:color w:val="000000"/>
          <w:sz w:val="28"/>
          <w:szCs w:val="28"/>
          <w:lang w:eastAsia="pl-PL"/>
        </w:rPr>
        <w:t>: Regularnie oceniać postępy ucznia, monitorować zmiany w zachowaniu i dostosowywać plan wsparcia w razie potrzeby.</w:t>
      </w:r>
    </w:p>
    <w:p w:rsidR="00AE041C" w:rsidRPr="00AE041C" w:rsidRDefault="00AE041C" w:rsidP="00AE041C">
      <w:pPr>
        <w:numPr>
          <w:ilvl w:val="0"/>
          <w:numId w:val="11"/>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Ukraina</w:t>
      </w:r>
      <w:r w:rsidRPr="00AE041C">
        <w:rPr>
          <w:rFonts w:ascii="Times New Roman" w:eastAsia="Times New Roman" w:hAnsi="Times New Roman" w:cs="Times New Roman"/>
          <w:color w:val="000000"/>
          <w:sz w:val="28"/>
          <w:szCs w:val="28"/>
          <w:lang w:eastAsia="pl-PL"/>
        </w:rPr>
        <w:t>: Prowadzić regularne spotkania z uczniem, rodzicami i specjalistami w celu oceny efektywności działań i wprowadzenia ewentualnych zmian.</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4. Interwencje Kryzysowe</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4.1. Plan Kryzysowy</w:t>
      </w:r>
    </w:p>
    <w:p w:rsidR="00AE041C" w:rsidRPr="00AE041C" w:rsidRDefault="00AE041C" w:rsidP="00AE041C">
      <w:pPr>
        <w:numPr>
          <w:ilvl w:val="0"/>
          <w:numId w:val="12"/>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Polska</w:t>
      </w:r>
      <w:r w:rsidRPr="00AE041C">
        <w:rPr>
          <w:rFonts w:ascii="Times New Roman" w:eastAsia="Times New Roman" w:hAnsi="Times New Roman" w:cs="Times New Roman"/>
          <w:color w:val="000000"/>
          <w:sz w:val="28"/>
          <w:szCs w:val="28"/>
          <w:lang w:eastAsia="pl-PL"/>
        </w:rPr>
        <w:t>: Opracować plan działania na wypadek kryzysu, który uwzględnia szybkie reagowanie na nagłe pogorszenie się stanu zdrowia ucznia.</w:t>
      </w:r>
    </w:p>
    <w:p w:rsidR="00AE041C" w:rsidRPr="00AE041C" w:rsidRDefault="00AE041C" w:rsidP="00AE041C">
      <w:pPr>
        <w:numPr>
          <w:ilvl w:val="0"/>
          <w:numId w:val="12"/>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Ukraina</w:t>
      </w:r>
      <w:r w:rsidRPr="00AE041C">
        <w:rPr>
          <w:rFonts w:ascii="Times New Roman" w:eastAsia="Times New Roman" w:hAnsi="Times New Roman" w:cs="Times New Roman"/>
          <w:color w:val="000000"/>
          <w:sz w:val="28"/>
          <w:szCs w:val="28"/>
          <w:lang w:eastAsia="pl-PL"/>
        </w:rPr>
        <w:t>: Przygotować plan interwencji kryzysowej i upewnić się, że wszyscy nauczyciele i pracownicy szkoły są zaznajomieni z jego treścią.</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4.2. Kontakt z Specjalistami</w:t>
      </w:r>
    </w:p>
    <w:p w:rsidR="00AE041C" w:rsidRPr="00AE041C" w:rsidRDefault="00AE041C" w:rsidP="00AE041C">
      <w:pPr>
        <w:numPr>
          <w:ilvl w:val="0"/>
          <w:numId w:val="13"/>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lastRenderedPageBreak/>
        <w:t>Polska</w:t>
      </w:r>
      <w:r w:rsidRPr="00AE041C">
        <w:rPr>
          <w:rFonts w:ascii="Times New Roman" w:eastAsia="Times New Roman" w:hAnsi="Times New Roman" w:cs="Times New Roman"/>
          <w:color w:val="000000"/>
          <w:sz w:val="28"/>
          <w:szCs w:val="28"/>
          <w:lang w:eastAsia="pl-PL"/>
        </w:rPr>
        <w:t>: W razie potrzeby skonsultować się z zewnętrznymi specjalistami, np. w szpitalu lub poradni zdrowia psychicznego, poradni psychologiczno-pedagogicznej.</w:t>
      </w:r>
    </w:p>
    <w:p w:rsidR="00AE041C" w:rsidRPr="00AE041C" w:rsidRDefault="00AE041C" w:rsidP="00AE041C">
      <w:pPr>
        <w:numPr>
          <w:ilvl w:val="0"/>
          <w:numId w:val="13"/>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Ukraina</w:t>
      </w:r>
      <w:r w:rsidRPr="00AE041C">
        <w:rPr>
          <w:rFonts w:ascii="Times New Roman" w:eastAsia="Times New Roman" w:hAnsi="Times New Roman" w:cs="Times New Roman"/>
          <w:color w:val="000000"/>
          <w:sz w:val="28"/>
          <w:szCs w:val="28"/>
          <w:lang w:eastAsia="pl-PL"/>
        </w:rPr>
        <w:t>: Zorganizować kontakt z lokalnymi ośrodkami zdrowia psychicznego oraz organizacjami wspierającymi osoby z PTSD.</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5. Edukacja i Wrażliwość</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5.1. Szkolenie Nauczycieli</w:t>
      </w:r>
    </w:p>
    <w:p w:rsidR="00AE041C" w:rsidRPr="00AE041C" w:rsidRDefault="00AE041C" w:rsidP="00AE041C">
      <w:pPr>
        <w:numPr>
          <w:ilvl w:val="0"/>
          <w:numId w:val="14"/>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Polska</w:t>
      </w:r>
      <w:r w:rsidRPr="00AE041C">
        <w:rPr>
          <w:rFonts w:ascii="Times New Roman" w:eastAsia="Times New Roman" w:hAnsi="Times New Roman" w:cs="Times New Roman"/>
          <w:color w:val="000000"/>
          <w:sz w:val="28"/>
          <w:szCs w:val="28"/>
          <w:lang w:eastAsia="pl-PL"/>
        </w:rPr>
        <w:t>: Organizować szkolenia dla nauczycieli na temat PTSD, aby zwiększyć ich świadomość i umiejętności radzenia sobie z uczniami z tym zaburzeniem.</w:t>
      </w:r>
    </w:p>
    <w:p w:rsidR="00AE041C" w:rsidRPr="00AE041C" w:rsidRDefault="00AE041C" w:rsidP="00AE041C">
      <w:pPr>
        <w:numPr>
          <w:ilvl w:val="0"/>
          <w:numId w:val="14"/>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Ukraina</w:t>
      </w:r>
      <w:r w:rsidRPr="00AE041C">
        <w:rPr>
          <w:rFonts w:ascii="Times New Roman" w:eastAsia="Times New Roman" w:hAnsi="Times New Roman" w:cs="Times New Roman"/>
          <w:color w:val="000000"/>
          <w:sz w:val="28"/>
          <w:szCs w:val="28"/>
          <w:lang w:eastAsia="pl-PL"/>
        </w:rPr>
        <w:t>: Zorganizować szkolenia i warsztaty dla nauczycieli, aby poprawić ich zdolność do wsparcia uczniów z PTSD.</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5.2. Promowanie Świadomości</w:t>
      </w:r>
    </w:p>
    <w:p w:rsidR="00AE041C" w:rsidRPr="00AE041C" w:rsidRDefault="00AE041C" w:rsidP="00AE041C">
      <w:pPr>
        <w:numPr>
          <w:ilvl w:val="0"/>
          <w:numId w:val="15"/>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Polska</w:t>
      </w:r>
      <w:r w:rsidRPr="00AE041C">
        <w:rPr>
          <w:rFonts w:ascii="Times New Roman" w:eastAsia="Times New Roman" w:hAnsi="Times New Roman" w:cs="Times New Roman"/>
          <w:color w:val="000000"/>
          <w:sz w:val="28"/>
          <w:szCs w:val="28"/>
          <w:lang w:eastAsia="pl-PL"/>
        </w:rPr>
        <w:t>: Promować w szkole zrozumienie i akceptację dla uczniów z PTSD poprzez kampanie edukacyjne i działania integracyjne.</w:t>
      </w:r>
    </w:p>
    <w:p w:rsidR="00AE041C" w:rsidRPr="00AE041C" w:rsidRDefault="00AE041C" w:rsidP="00AE041C">
      <w:pPr>
        <w:numPr>
          <w:ilvl w:val="0"/>
          <w:numId w:val="15"/>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Ukraina</w:t>
      </w:r>
      <w:r w:rsidRPr="00AE041C">
        <w:rPr>
          <w:rFonts w:ascii="Times New Roman" w:eastAsia="Times New Roman" w:hAnsi="Times New Roman" w:cs="Times New Roman"/>
          <w:color w:val="000000"/>
          <w:sz w:val="28"/>
          <w:szCs w:val="28"/>
          <w:lang w:eastAsia="pl-PL"/>
        </w:rPr>
        <w:t>: Wprowadzać programy edukacyjne i inicjatywy, które promują empatię i zrozumienie wśród uczniów i kadry pedagogicznej.</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Uwagi Końcowe</w:t>
      </w:r>
    </w:p>
    <w:p w:rsidR="00AE041C" w:rsidRPr="00AE041C" w:rsidRDefault="00AE041C" w:rsidP="00AE041C">
      <w:pPr>
        <w:numPr>
          <w:ilvl w:val="0"/>
          <w:numId w:val="16"/>
        </w:numPr>
        <w:spacing w:before="280"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Polska i Ukraina</w:t>
      </w:r>
      <w:r w:rsidRPr="00AE041C">
        <w:rPr>
          <w:rFonts w:ascii="Times New Roman" w:eastAsia="Times New Roman" w:hAnsi="Times New Roman" w:cs="Times New Roman"/>
          <w:color w:val="000000"/>
          <w:sz w:val="28"/>
          <w:szCs w:val="28"/>
          <w:lang w:eastAsia="pl-PL"/>
        </w:rPr>
        <w:t>: Każde działanie powinno być dostosowane do indywidualnych potrzeb ucznia oraz uwzględniać lokalne przepisy i zasady. Współpraca z rodziną ucznia oraz lokalnymi specjalistami jest kluczowa dla skutecznego wsparcia.</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color w:val="000000"/>
          <w:sz w:val="28"/>
          <w:szCs w:val="28"/>
          <w:lang w:eastAsia="pl-PL"/>
        </w:rPr>
        <w:t>Algorytm ten stanowi ogólną ramę, którą należy dostosować do specyficznych potrzeb                           i kontekstu każdego ucznia.</w:t>
      </w:r>
    </w:p>
    <w:p w:rsidR="00263A92" w:rsidRPr="00E80A23" w:rsidRDefault="00AE041C" w:rsidP="00E80A23">
      <w:pPr>
        <w:spacing w:after="240" w:line="240" w:lineRule="auto"/>
        <w:rPr>
          <w:rFonts w:ascii="Times New Roman" w:eastAsia="Times New Roman" w:hAnsi="Times New Roman" w:cs="Times New Roman"/>
          <w:b/>
          <w:sz w:val="28"/>
          <w:szCs w:val="28"/>
          <w:lang w:eastAsia="pl-PL"/>
        </w:rPr>
      </w:pP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00263A92" w:rsidRPr="00E80A23">
        <w:rPr>
          <w:rFonts w:ascii="Times New Roman" w:eastAsia="Times New Roman" w:hAnsi="Times New Roman" w:cs="Times New Roman"/>
          <w:b/>
          <w:sz w:val="28"/>
          <w:szCs w:val="28"/>
          <w:lang w:eastAsia="pl-PL"/>
        </w:rPr>
        <w:t>Алгоритм роботи з учнем із ПТСР</w:t>
      </w:r>
    </w:p>
    <w:p w:rsidR="00263A92" w:rsidRPr="00263A92" w:rsidRDefault="00263A92" w:rsidP="00263A92">
      <w:pPr>
        <w:spacing w:after="240" w:line="240" w:lineRule="auto"/>
        <w:rPr>
          <w:rFonts w:ascii="Times New Roman" w:eastAsia="Times New Roman" w:hAnsi="Times New Roman" w:cs="Times New Roman"/>
          <w:sz w:val="28"/>
          <w:szCs w:val="28"/>
          <w:lang w:eastAsia="pl-PL"/>
        </w:rPr>
      </w:pPr>
      <w:r w:rsidRPr="00263A92">
        <w:rPr>
          <w:rFonts w:ascii="Times New Roman" w:eastAsia="Times New Roman" w:hAnsi="Times New Roman" w:cs="Times New Roman"/>
          <w:sz w:val="28"/>
          <w:szCs w:val="28"/>
          <w:lang w:eastAsia="pl-PL"/>
        </w:rPr>
        <w:t>1. Ідентифікація та оцінка</w:t>
      </w:r>
    </w:p>
    <w:p w:rsidR="00263A92" w:rsidRPr="00263A92" w:rsidRDefault="00263A92" w:rsidP="00263A92">
      <w:pPr>
        <w:spacing w:after="240" w:line="240" w:lineRule="auto"/>
        <w:rPr>
          <w:rFonts w:ascii="Times New Roman" w:eastAsia="Times New Roman" w:hAnsi="Times New Roman" w:cs="Times New Roman"/>
          <w:sz w:val="28"/>
          <w:szCs w:val="28"/>
          <w:lang w:eastAsia="pl-PL"/>
        </w:rPr>
      </w:pPr>
      <w:r w:rsidRPr="00263A92">
        <w:rPr>
          <w:rFonts w:ascii="Times New Roman" w:eastAsia="Times New Roman" w:hAnsi="Times New Roman" w:cs="Times New Roman"/>
          <w:sz w:val="28"/>
          <w:szCs w:val="28"/>
          <w:lang w:eastAsia="pl-PL"/>
        </w:rPr>
        <w:t>1.1. Визнання та звітність</w:t>
      </w:r>
    </w:p>
    <w:p w:rsidR="00263A92" w:rsidRPr="00263A92" w:rsidRDefault="00263A92" w:rsidP="00263A92">
      <w:pPr>
        <w:spacing w:after="240" w:line="240" w:lineRule="auto"/>
        <w:rPr>
          <w:rFonts w:ascii="Times New Roman" w:eastAsia="Times New Roman" w:hAnsi="Times New Roman" w:cs="Times New Roman"/>
          <w:sz w:val="28"/>
          <w:szCs w:val="28"/>
          <w:lang w:eastAsia="pl-PL"/>
        </w:rPr>
      </w:pPr>
      <w:r w:rsidRPr="00263A92">
        <w:rPr>
          <w:rFonts w:ascii="Times New Roman" w:eastAsia="Times New Roman" w:hAnsi="Times New Roman" w:cs="Times New Roman"/>
          <w:sz w:val="28"/>
          <w:szCs w:val="28"/>
          <w:lang w:eastAsia="pl-PL"/>
        </w:rPr>
        <w:t>• Польща: Визначте, чи має учень симптоми ПТСР, і повідомте про це відповідним службам у школі (наприклад, педагогу, шкільному психологу).</w:t>
      </w:r>
    </w:p>
    <w:p w:rsidR="00263A92" w:rsidRPr="00263A92" w:rsidRDefault="00263A92" w:rsidP="00263A92">
      <w:pPr>
        <w:spacing w:after="240" w:line="240" w:lineRule="auto"/>
        <w:rPr>
          <w:rFonts w:ascii="Times New Roman" w:eastAsia="Times New Roman" w:hAnsi="Times New Roman" w:cs="Times New Roman"/>
          <w:sz w:val="28"/>
          <w:szCs w:val="28"/>
          <w:lang w:eastAsia="pl-PL"/>
        </w:rPr>
      </w:pPr>
      <w:r w:rsidRPr="00263A92">
        <w:rPr>
          <w:rFonts w:ascii="Times New Roman" w:eastAsia="Times New Roman" w:hAnsi="Times New Roman" w:cs="Times New Roman"/>
          <w:sz w:val="28"/>
          <w:szCs w:val="28"/>
          <w:lang w:eastAsia="pl-PL"/>
        </w:rPr>
        <w:lastRenderedPageBreak/>
        <w:t>• Україна: Зверніться до місцевих спеціалістів із психічного здоров’я та шкільного психолога.</w:t>
      </w:r>
    </w:p>
    <w:p w:rsidR="00263A92" w:rsidRPr="00263A92" w:rsidRDefault="00263A92" w:rsidP="00263A92">
      <w:pPr>
        <w:spacing w:after="240" w:line="240" w:lineRule="auto"/>
        <w:rPr>
          <w:rFonts w:ascii="Times New Roman" w:eastAsia="Times New Roman" w:hAnsi="Times New Roman" w:cs="Times New Roman"/>
          <w:sz w:val="28"/>
          <w:szCs w:val="28"/>
          <w:lang w:eastAsia="pl-PL"/>
        </w:rPr>
      </w:pPr>
      <w:r w:rsidRPr="00263A92">
        <w:rPr>
          <w:rFonts w:ascii="Times New Roman" w:eastAsia="Times New Roman" w:hAnsi="Times New Roman" w:cs="Times New Roman"/>
          <w:sz w:val="28"/>
          <w:szCs w:val="28"/>
          <w:lang w:eastAsia="pl-PL"/>
        </w:rPr>
        <w:t>1.2. Оцінка та діагностика</w:t>
      </w:r>
    </w:p>
    <w:p w:rsidR="00263A92" w:rsidRPr="00263A92" w:rsidRDefault="00263A92" w:rsidP="00263A92">
      <w:pPr>
        <w:spacing w:after="240" w:line="240" w:lineRule="auto"/>
        <w:rPr>
          <w:rFonts w:ascii="Times New Roman" w:eastAsia="Times New Roman" w:hAnsi="Times New Roman" w:cs="Times New Roman"/>
          <w:sz w:val="28"/>
          <w:szCs w:val="28"/>
          <w:lang w:eastAsia="pl-PL"/>
        </w:rPr>
      </w:pPr>
      <w:r w:rsidRPr="00263A92">
        <w:rPr>
          <w:rFonts w:ascii="Times New Roman" w:eastAsia="Times New Roman" w:hAnsi="Times New Roman" w:cs="Times New Roman"/>
          <w:sz w:val="28"/>
          <w:szCs w:val="28"/>
          <w:lang w:eastAsia="pl-PL"/>
        </w:rPr>
        <w:t>• Польща: робота з психологом або терапевтом для точного діагнозу та визначення тяжкості симптомів.</w:t>
      </w:r>
    </w:p>
    <w:p w:rsidR="00F625B8" w:rsidRDefault="00263A92" w:rsidP="00263A92">
      <w:pPr>
        <w:spacing w:after="240" w:line="240" w:lineRule="auto"/>
        <w:rPr>
          <w:rFonts w:ascii="Times New Roman" w:eastAsia="Times New Roman" w:hAnsi="Times New Roman" w:cs="Times New Roman"/>
          <w:sz w:val="28"/>
          <w:szCs w:val="28"/>
          <w:lang w:eastAsia="pl-PL"/>
        </w:rPr>
      </w:pPr>
      <w:r w:rsidRPr="00263A92">
        <w:rPr>
          <w:rFonts w:ascii="Times New Roman" w:eastAsia="Times New Roman" w:hAnsi="Times New Roman" w:cs="Times New Roman"/>
          <w:sz w:val="28"/>
          <w:szCs w:val="28"/>
          <w:lang w:eastAsia="pl-PL"/>
        </w:rPr>
        <w:t>• Україна: Зверніться за думкою до психіатра, який може допомогти оцінити стан учня.</w:t>
      </w:r>
    </w:p>
    <w:p w:rsidR="00263A92" w:rsidRPr="00263A92" w:rsidRDefault="00AE041C" w:rsidP="00263A92">
      <w:pPr>
        <w:spacing w:after="240" w:line="240" w:lineRule="auto"/>
        <w:rPr>
          <w:rFonts w:ascii="Times New Roman" w:eastAsia="Times New Roman" w:hAnsi="Times New Roman" w:cs="Times New Roman"/>
          <w:sz w:val="28"/>
          <w:szCs w:val="28"/>
          <w:lang w:val="uk-UA" w:eastAsia="pl-PL"/>
        </w:rPr>
      </w:pPr>
      <w:r w:rsidRPr="00AE041C">
        <w:rPr>
          <w:rFonts w:ascii="Times New Roman" w:eastAsia="Times New Roman" w:hAnsi="Times New Roman" w:cs="Times New Roman"/>
          <w:sz w:val="28"/>
          <w:szCs w:val="28"/>
          <w:lang w:eastAsia="pl-PL"/>
        </w:rPr>
        <w:br/>
      </w:r>
      <w:r w:rsidR="00263A92" w:rsidRPr="00263A92">
        <w:rPr>
          <w:rFonts w:ascii="Times New Roman" w:eastAsia="Times New Roman" w:hAnsi="Times New Roman" w:cs="Times New Roman"/>
          <w:sz w:val="28"/>
          <w:szCs w:val="28"/>
          <w:lang w:val="uk-UA" w:eastAsia="pl-PL"/>
        </w:rPr>
        <w:t>2. Створення планів дій</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2.1. Індивідуальний план підтримки</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 Польща: Розробіть індивідуальний навчальний та терапевтичний план (IPET), який враховує потреби студента та стратегії подолання симптомів ПТСР.</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 Україна: Підготувати план дій на основі місцевих вказівок та специфіки освіти.</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2.2. Підтримка батьків та опікунів</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 Польща: підтримувати регулярний контакт з батьками або опікунами учня, пропонуючи підтримку та поради щодо контролю симптомів ПТСР у повсякденному житті.</w:t>
      </w:r>
    </w:p>
    <w:p w:rsidR="00AE041C"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 Україна: інформувати батьків про доступні джерела підтримки та допомоги та працювати з ними над адаптацією домашнього середовища.</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3. Впровадження та моніторинг</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3.1. Впровадження стратегії в класі</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 Польща: використовуйте методи управління стресом, забезпечте безпечне та стабільне середовище та адаптуйте шкільні вимоги до здібностей учня.</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 Україна: Адаптувати методи навчання та взаємодію зі студентами до їхніх індивідуальних потреб, забезпечуючи належну навчальну підтримку.</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3.2. Моніторинг прогресу</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 Польща: Регулярно оцінюйте прогрес учня, стежте за змінами в поведінці та за необхідності адаптуйте план підтримки.</w:t>
      </w:r>
    </w:p>
    <w:p w:rsid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lastRenderedPageBreak/>
        <w:t>• Україна: Проводити регулярні зустрічі з учнями, батьками та спеціалістами для оцінки ефективності діяльності та внесення змін.</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4. Кризові інтервенції</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4.1. Кризовий план</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 Польща: розробити план реагування на кризу, який передбачає швидке реагування на раптове погіршення здоров'я студента.</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 Україна: Підготуйте план втручання у кризовій ситуації та переконайтеся, що всі вчителі та шкільний персонал ознайомлені з його змістом.</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4.2. Звертайтеся до спеціалістів</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 Польща: за потреби проконсультуйтесь із сторонніми спеціалістами, наприклад, у лікарні чи психіатричній клініці, психолого-педагогічній клініці.</w:t>
      </w:r>
    </w:p>
    <w:p w:rsid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 Україна: Організувати контакти з місцевими центрами психічного здоров'я та організаціями, що підтримують людей з ПТСР.</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5. Освіта та чутливість</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5.1. Підготовка вчителів</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 Польща: Організувати тренінги для вчителів з посттравматичних стресових розладів, щоб підвищити їхню обізнаність і навички роботи з учнями з цим розладом.</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 Україна: Організувати тренінги та семінари для вчителів, щоб покращити їхню здатність підтримувати учнів із ПТСР.</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5.2. Підвищення обізнаності</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 Польща: Сприяти розумінню та прийняттю учнів з ПТСР у школі через освітні кампанії та інтеграційні заходи.</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 Україна: запровадити освітні програми та ініціативи, які сприяють співпереживанню та розумінню серед студентів і викладачів.</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Заключні зауваження</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 xml:space="preserve">• Польща та Україна: Кожна діяльність має бути адаптована до індивідуальних потреб студента та враховувати місцеві норми та правила. </w:t>
      </w:r>
      <w:r w:rsidRPr="00263A92">
        <w:rPr>
          <w:rFonts w:ascii="Times New Roman" w:eastAsia="Times New Roman" w:hAnsi="Times New Roman" w:cs="Times New Roman"/>
          <w:sz w:val="28"/>
          <w:szCs w:val="28"/>
          <w:lang w:val="uk-UA" w:eastAsia="pl-PL"/>
        </w:rPr>
        <w:lastRenderedPageBreak/>
        <w:t>Співпраця з родиною студента та місцевими професіоналами є ключем до ефективної підтримки.</w:t>
      </w:r>
    </w:p>
    <w:p w:rsidR="00263A92" w:rsidRPr="00263A92" w:rsidRDefault="00263A92" w:rsidP="00263A92">
      <w:pPr>
        <w:spacing w:after="240" w:line="240" w:lineRule="auto"/>
        <w:rPr>
          <w:rFonts w:ascii="Times New Roman" w:eastAsia="Times New Roman" w:hAnsi="Times New Roman" w:cs="Times New Roman"/>
          <w:sz w:val="28"/>
          <w:szCs w:val="28"/>
          <w:lang w:val="uk-UA" w:eastAsia="pl-PL"/>
        </w:rPr>
      </w:pPr>
      <w:r w:rsidRPr="00263A92">
        <w:rPr>
          <w:rFonts w:ascii="Times New Roman" w:eastAsia="Times New Roman" w:hAnsi="Times New Roman" w:cs="Times New Roman"/>
          <w:sz w:val="28"/>
          <w:szCs w:val="28"/>
          <w:lang w:val="uk-UA" w:eastAsia="pl-PL"/>
        </w:rPr>
        <w:t>Цей алгоритм забезпечує загальну основу, яку слід адаптувати до конкретних потреб і контексту кожного учня.</w:t>
      </w:r>
    </w:p>
    <w:p w:rsidR="00263A92" w:rsidRDefault="00263A92" w:rsidP="00AE041C">
      <w:pPr>
        <w:spacing w:before="280" w:after="280" w:line="240" w:lineRule="auto"/>
        <w:jc w:val="center"/>
        <w:rPr>
          <w:rFonts w:ascii="Times New Roman" w:eastAsia="Times New Roman" w:hAnsi="Times New Roman" w:cs="Times New Roman"/>
          <w:b/>
          <w:bCs/>
          <w:color w:val="000000"/>
          <w:sz w:val="28"/>
          <w:szCs w:val="28"/>
          <w:lang w:val="uk-UA" w:eastAsia="pl-PL"/>
        </w:rPr>
      </w:pPr>
    </w:p>
    <w:p w:rsidR="00AE041C" w:rsidRPr="00AE041C" w:rsidRDefault="00AE041C" w:rsidP="00AE041C">
      <w:pPr>
        <w:spacing w:before="280" w:after="280" w:line="240" w:lineRule="auto"/>
        <w:jc w:val="center"/>
        <w:rPr>
          <w:rFonts w:ascii="Times New Roman" w:eastAsia="Times New Roman" w:hAnsi="Times New Roman" w:cs="Times New Roman"/>
          <w:b/>
          <w:sz w:val="28"/>
          <w:szCs w:val="28"/>
          <w:lang w:eastAsia="pl-PL"/>
        </w:rPr>
      </w:pPr>
      <w:r w:rsidRPr="00AE041C">
        <w:rPr>
          <w:rFonts w:ascii="Times New Roman" w:eastAsia="Times New Roman" w:hAnsi="Times New Roman" w:cs="Times New Roman"/>
          <w:b/>
          <w:bCs/>
          <w:color w:val="000000"/>
          <w:sz w:val="28"/>
          <w:szCs w:val="28"/>
          <w:lang w:eastAsia="pl-PL"/>
        </w:rPr>
        <w:t>Scenariusz zajęć pt. "Bezpieczna Przystań"</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Cele zajęć:</w:t>
      </w:r>
    </w:p>
    <w:p w:rsidR="00AE041C" w:rsidRPr="00AE041C" w:rsidRDefault="00AE041C" w:rsidP="00AE041C">
      <w:pPr>
        <w:numPr>
          <w:ilvl w:val="0"/>
          <w:numId w:val="17"/>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Zapewnienie uczniom bezpiecznej przestrzeni do wyrażania swoich uczuć.</w:t>
      </w:r>
    </w:p>
    <w:p w:rsidR="00AE041C" w:rsidRPr="00AE041C" w:rsidRDefault="00AE041C" w:rsidP="00AE041C">
      <w:pPr>
        <w:numPr>
          <w:ilvl w:val="0"/>
          <w:numId w:val="17"/>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Nauka rozpoznawania i radzenia sobie z emocjami.</w:t>
      </w:r>
    </w:p>
    <w:p w:rsidR="00AE041C" w:rsidRPr="00AE041C" w:rsidRDefault="00AE041C" w:rsidP="00AE041C">
      <w:pPr>
        <w:numPr>
          <w:ilvl w:val="0"/>
          <w:numId w:val="17"/>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Stworzenie poczucia bezpieczeństwa w klasie.</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Materiały:</w:t>
      </w:r>
    </w:p>
    <w:p w:rsidR="00AE041C" w:rsidRPr="00AE041C" w:rsidRDefault="00AE041C" w:rsidP="00AE041C">
      <w:pPr>
        <w:numPr>
          <w:ilvl w:val="0"/>
          <w:numId w:val="18"/>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Kolorowe kredki, mazaki</w:t>
      </w:r>
    </w:p>
    <w:p w:rsidR="00AE041C" w:rsidRPr="00AE041C" w:rsidRDefault="00AE041C" w:rsidP="00AE041C">
      <w:pPr>
        <w:numPr>
          <w:ilvl w:val="0"/>
          <w:numId w:val="18"/>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Kartki papieru</w:t>
      </w:r>
    </w:p>
    <w:p w:rsidR="00AE041C" w:rsidRPr="00AE041C" w:rsidRDefault="00AE041C" w:rsidP="00AE041C">
      <w:pPr>
        <w:numPr>
          <w:ilvl w:val="0"/>
          <w:numId w:val="18"/>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Pluszowe zabawki (opcjonalnie)</w:t>
      </w:r>
    </w:p>
    <w:p w:rsidR="00AE041C" w:rsidRPr="00AE041C" w:rsidRDefault="00AE041C" w:rsidP="00AE041C">
      <w:pPr>
        <w:numPr>
          <w:ilvl w:val="0"/>
          <w:numId w:val="18"/>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Tablica i markery</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Wprowadzenie (10 minut):</w:t>
      </w:r>
    </w:p>
    <w:p w:rsidR="00AE041C" w:rsidRPr="00AE041C" w:rsidRDefault="00AE041C" w:rsidP="00AE041C">
      <w:pPr>
        <w:numPr>
          <w:ilvl w:val="0"/>
          <w:numId w:val="19"/>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Powitaj uczniów i zapewnij ich, że dzisiejsze zajęcia będą spokojne i przyjazne.</w:t>
      </w:r>
    </w:p>
    <w:p w:rsidR="00AE041C" w:rsidRPr="00AE041C" w:rsidRDefault="00AE041C" w:rsidP="00AE041C">
      <w:pPr>
        <w:numPr>
          <w:ilvl w:val="0"/>
          <w:numId w:val="19"/>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Rozpocznij rozmowę na temat emocji, pytając dzieci, jakie emocje znają i jak je wyrażają.</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Część 1: Rozpoznawanie emocji (15 minut):</w:t>
      </w:r>
    </w:p>
    <w:p w:rsidR="00AE041C" w:rsidRPr="00AE041C" w:rsidRDefault="00AE041C" w:rsidP="00AE041C">
      <w:pPr>
        <w:numPr>
          <w:ilvl w:val="0"/>
          <w:numId w:val="20"/>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Przedstaw uczniom różne obrazki przedstawiające emocje (np. radość, smutek, złość, strach).</w:t>
      </w:r>
    </w:p>
    <w:p w:rsidR="00AE041C" w:rsidRPr="00AE041C" w:rsidRDefault="00AE041C" w:rsidP="00AE041C">
      <w:pPr>
        <w:numPr>
          <w:ilvl w:val="0"/>
          <w:numId w:val="20"/>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Poproś dzieci, aby opisały, jakie emocje widzą na obrazkach i w jaki sposób można je wyrazić.</w:t>
      </w:r>
    </w:p>
    <w:p w:rsidR="00AE041C" w:rsidRPr="00AE041C" w:rsidRDefault="00AE041C" w:rsidP="00AE041C">
      <w:pPr>
        <w:numPr>
          <w:ilvl w:val="0"/>
          <w:numId w:val="20"/>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Omów, jak każda emocja jest ważna i naturalna.</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Część 2: Techniki relaksacyjne (15 minut):</w:t>
      </w:r>
    </w:p>
    <w:p w:rsidR="00AE041C" w:rsidRPr="00AE041C" w:rsidRDefault="00AE041C" w:rsidP="00AE041C">
      <w:pPr>
        <w:numPr>
          <w:ilvl w:val="0"/>
          <w:numId w:val="21"/>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Wprowadź prostą technikę oddechową, np. "oddech kwiatka" (wdychaj powietrze jakby wąchało się kwiatek, a potem wydychaj powietrze jakby wydmuchiwało się świeczkę).</w:t>
      </w:r>
    </w:p>
    <w:p w:rsidR="00AE041C" w:rsidRPr="00AE041C" w:rsidRDefault="00AE041C" w:rsidP="00AE041C">
      <w:pPr>
        <w:numPr>
          <w:ilvl w:val="0"/>
          <w:numId w:val="21"/>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Przećwicz tę technikę wspólnie z dziećmi.</w:t>
      </w:r>
    </w:p>
    <w:p w:rsidR="00AE041C" w:rsidRPr="00AE041C" w:rsidRDefault="00AE041C" w:rsidP="00AE041C">
      <w:pPr>
        <w:numPr>
          <w:ilvl w:val="0"/>
          <w:numId w:val="21"/>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lastRenderedPageBreak/>
        <w:t>Pokaż, jak można używać pluszowych zabawek do poczucia bezpieczeństwa i komfortu.</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Część 3: Tworzenie „Bezpiecznej Przystani” (20 minut):</w:t>
      </w:r>
    </w:p>
    <w:p w:rsidR="00AE041C" w:rsidRPr="00AE041C" w:rsidRDefault="00AE041C" w:rsidP="00AE041C">
      <w:pPr>
        <w:numPr>
          <w:ilvl w:val="0"/>
          <w:numId w:val="22"/>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Poproś uczniów, aby narysowali swoją "Bezpieczną Przystań" – miejsce, w którym czują się bezpiecznie i komfortowo.</w:t>
      </w:r>
    </w:p>
    <w:p w:rsidR="00AE041C" w:rsidRPr="00AE041C" w:rsidRDefault="00AE041C" w:rsidP="00AE041C">
      <w:pPr>
        <w:numPr>
          <w:ilvl w:val="0"/>
          <w:numId w:val="22"/>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Zachęć dzieci do dzielenia się swoimi rysunkami i opisania, dlaczego to miejsce jest dla nich ważne.</w:t>
      </w:r>
    </w:p>
    <w:p w:rsidR="00AE041C" w:rsidRPr="00AE041C" w:rsidRDefault="00AE041C" w:rsidP="00AE041C">
      <w:pPr>
        <w:numPr>
          <w:ilvl w:val="0"/>
          <w:numId w:val="22"/>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Rozmieść rysunki na tablicy lub ścianie, tworząc wspólne miejsce, które będzie przypominać uczniom o ich bezpiecznych miejscach.</w:t>
      </w:r>
    </w:p>
    <w:p w:rsidR="00AE041C" w:rsidRPr="00AE041C" w:rsidRDefault="00AE041C" w:rsidP="00AE041C">
      <w:pPr>
        <w:spacing w:after="240" w:line="240" w:lineRule="auto"/>
        <w:rPr>
          <w:rFonts w:ascii="Times New Roman" w:eastAsia="Times New Roman" w:hAnsi="Times New Roman" w:cs="Times New Roman"/>
          <w:sz w:val="28"/>
          <w:szCs w:val="28"/>
          <w:lang w:eastAsia="pl-PL"/>
        </w:rPr>
      </w:pP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Podsumowanie (10 minut):</w:t>
      </w:r>
    </w:p>
    <w:p w:rsidR="00AE041C" w:rsidRPr="00AE041C" w:rsidRDefault="00AE041C" w:rsidP="00AE041C">
      <w:pPr>
        <w:numPr>
          <w:ilvl w:val="0"/>
          <w:numId w:val="23"/>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Podsumuj zajęcia, podkreślając, jak ważne jest dzielenie się emocjami i znajdowanie sposobów na radzenie sobie z nimi.</w:t>
      </w:r>
    </w:p>
    <w:p w:rsidR="00AE041C" w:rsidRPr="00AE041C" w:rsidRDefault="00AE041C" w:rsidP="00AE041C">
      <w:pPr>
        <w:numPr>
          <w:ilvl w:val="0"/>
          <w:numId w:val="23"/>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Zapytaj dzieci, jak się czują po zajęciach i czy nauczyły się czegoś nowego.</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Zakończenie:</w:t>
      </w:r>
    </w:p>
    <w:p w:rsidR="00AE041C" w:rsidRPr="00AE041C" w:rsidRDefault="00AE041C" w:rsidP="00AE041C">
      <w:pPr>
        <w:numPr>
          <w:ilvl w:val="0"/>
          <w:numId w:val="24"/>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Podziękuj uczniom za udział i zaangażowanie.</w:t>
      </w:r>
    </w:p>
    <w:p w:rsidR="00AE041C" w:rsidRPr="00AE041C" w:rsidRDefault="00AE041C" w:rsidP="00AE041C">
      <w:pPr>
        <w:numPr>
          <w:ilvl w:val="0"/>
          <w:numId w:val="24"/>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Zachęć ich do korzystania z technik relaksacyjnych w chwilach stresu.</w:t>
      </w:r>
    </w:p>
    <w:p w:rsidR="00AE041C" w:rsidRPr="00AE041C" w:rsidRDefault="004360EF" w:rsidP="00AE041C">
      <w:pPr>
        <w:spacing w:after="0" w:line="240" w:lineRule="auto"/>
        <w:rPr>
          <w:rFonts w:ascii="Times New Roman" w:eastAsia="Times New Roman" w:hAnsi="Times New Roman" w:cs="Times New Roman"/>
          <w:sz w:val="28"/>
          <w:szCs w:val="28"/>
          <w:lang w:eastAsia="pl-PL"/>
        </w:rPr>
      </w:pPr>
      <w:r w:rsidRPr="004360EF">
        <w:rPr>
          <w:rFonts w:ascii="Times New Roman" w:eastAsia="Times New Roman" w:hAnsi="Times New Roman" w:cs="Times New Roman"/>
          <w:sz w:val="28"/>
          <w:szCs w:val="28"/>
          <w:lang w:eastAsia="pl-PL"/>
        </w:rPr>
        <w:pict>
          <v:rect id="_x0000_i1025" style="width:0;height:1.5pt" o:hralign="center" o:hrstd="t" o:hr="t" fillcolor="#a0a0a0" stroked="f"/>
        </w:pict>
      </w:r>
    </w:p>
    <w:p w:rsidR="00AE041C" w:rsidRPr="00AE041C" w:rsidRDefault="00AE041C" w:rsidP="00AE041C">
      <w:pPr>
        <w:spacing w:before="280" w:after="280" w:line="240" w:lineRule="auto"/>
        <w:jc w:val="center"/>
        <w:rPr>
          <w:rFonts w:ascii="Times New Roman" w:eastAsia="Times New Roman" w:hAnsi="Times New Roman" w:cs="Times New Roman"/>
          <w:b/>
          <w:sz w:val="28"/>
          <w:szCs w:val="28"/>
          <w:lang w:eastAsia="pl-PL"/>
        </w:rPr>
      </w:pPr>
      <w:r w:rsidRPr="00AE041C">
        <w:rPr>
          <w:rFonts w:ascii="Times New Roman" w:eastAsia="Times New Roman" w:hAnsi="Times New Roman" w:cs="Times New Roman"/>
          <w:b/>
          <w:bCs/>
          <w:color w:val="000000"/>
          <w:sz w:val="28"/>
          <w:szCs w:val="28"/>
          <w:lang w:eastAsia="pl-PL"/>
        </w:rPr>
        <w:t>Сценарій Уроків: "Безпечна Гавань"</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Цілі заняття:</w:t>
      </w:r>
    </w:p>
    <w:p w:rsidR="00AE041C" w:rsidRPr="00AE041C" w:rsidRDefault="00AE041C" w:rsidP="00AE041C">
      <w:pPr>
        <w:numPr>
          <w:ilvl w:val="0"/>
          <w:numId w:val="25"/>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Забезпечити учням безпечний простір для вираження своїх почуттів.</w:t>
      </w:r>
    </w:p>
    <w:p w:rsidR="00AE041C" w:rsidRPr="00AE041C" w:rsidRDefault="00AE041C" w:rsidP="00AE041C">
      <w:pPr>
        <w:numPr>
          <w:ilvl w:val="0"/>
          <w:numId w:val="25"/>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Навчити розпізнавати та справлятися з емоціями.</w:t>
      </w:r>
    </w:p>
    <w:p w:rsidR="00AE041C" w:rsidRPr="00AE041C" w:rsidRDefault="00AE041C" w:rsidP="00AE041C">
      <w:pPr>
        <w:numPr>
          <w:ilvl w:val="0"/>
          <w:numId w:val="25"/>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Створити відчуття безпеки в класі.</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Матеріали:</w:t>
      </w:r>
    </w:p>
    <w:p w:rsidR="00AE041C" w:rsidRPr="00AE041C" w:rsidRDefault="00AE041C" w:rsidP="00AE041C">
      <w:pPr>
        <w:numPr>
          <w:ilvl w:val="0"/>
          <w:numId w:val="26"/>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Кольорові олівці, маркери</w:t>
      </w:r>
    </w:p>
    <w:p w:rsidR="00AE041C" w:rsidRPr="00AE041C" w:rsidRDefault="001064E4" w:rsidP="00AE041C">
      <w:pPr>
        <w:numPr>
          <w:ilvl w:val="0"/>
          <w:numId w:val="26"/>
        </w:numPr>
        <w:spacing w:after="0" w:line="240" w:lineRule="auto"/>
        <w:textAlignment w:val="baseline"/>
        <w:rPr>
          <w:rFonts w:ascii="Times New Roman" w:eastAsia="Times New Roman" w:hAnsi="Times New Roman" w:cs="Times New Roman"/>
          <w:color w:val="000000"/>
          <w:sz w:val="28"/>
          <w:szCs w:val="28"/>
          <w:lang w:eastAsia="pl-PL"/>
        </w:rPr>
      </w:pPr>
      <w:r w:rsidRPr="001E360E">
        <w:rPr>
          <w:rFonts w:ascii="Times New Roman" w:eastAsia="Times New Roman" w:hAnsi="Times New Roman" w:cs="Times New Roman"/>
          <w:color w:val="000000"/>
          <w:sz w:val="28"/>
          <w:szCs w:val="28"/>
          <w:lang w:eastAsia="pl-PL"/>
        </w:rPr>
        <w:t>Папip</w:t>
      </w:r>
    </w:p>
    <w:p w:rsidR="00AE041C" w:rsidRPr="00AE041C" w:rsidRDefault="001064E4" w:rsidP="00AE041C">
      <w:pPr>
        <w:numPr>
          <w:ilvl w:val="0"/>
          <w:numId w:val="26"/>
        </w:numPr>
        <w:spacing w:after="0" w:line="240" w:lineRule="auto"/>
        <w:textAlignment w:val="baseline"/>
        <w:rPr>
          <w:rFonts w:ascii="Times New Roman" w:eastAsia="Times New Roman" w:hAnsi="Times New Roman" w:cs="Times New Roman"/>
          <w:color w:val="000000"/>
          <w:sz w:val="28"/>
          <w:szCs w:val="28"/>
          <w:lang w:eastAsia="pl-PL"/>
        </w:rPr>
      </w:pPr>
      <w:r w:rsidRPr="001E360E">
        <w:rPr>
          <w:rFonts w:ascii="Times New Roman" w:eastAsia="Times New Roman" w:hAnsi="Times New Roman" w:cs="Times New Roman"/>
          <w:color w:val="000000"/>
          <w:sz w:val="28"/>
          <w:szCs w:val="28"/>
          <w:lang w:eastAsia="pl-PL"/>
        </w:rPr>
        <w:t xml:space="preserve">М’які </w:t>
      </w:r>
      <w:r w:rsidR="00AE041C" w:rsidRPr="00AE041C">
        <w:rPr>
          <w:rFonts w:ascii="Times New Roman" w:eastAsia="Times New Roman" w:hAnsi="Times New Roman" w:cs="Times New Roman"/>
          <w:color w:val="000000"/>
          <w:sz w:val="28"/>
          <w:szCs w:val="28"/>
          <w:lang w:eastAsia="pl-PL"/>
        </w:rPr>
        <w:t>іграшки (опційно)</w:t>
      </w:r>
    </w:p>
    <w:p w:rsidR="00AE041C" w:rsidRPr="00AE041C" w:rsidRDefault="00AE041C" w:rsidP="00AE041C">
      <w:pPr>
        <w:numPr>
          <w:ilvl w:val="0"/>
          <w:numId w:val="26"/>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Дошка і маркери</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Введення (10 хвилин):</w:t>
      </w:r>
    </w:p>
    <w:p w:rsidR="00AE041C" w:rsidRPr="00AE041C" w:rsidRDefault="00AE041C" w:rsidP="00AE041C">
      <w:pPr>
        <w:numPr>
          <w:ilvl w:val="0"/>
          <w:numId w:val="27"/>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lastRenderedPageBreak/>
        <w:t>Привітайте учнів і запевніть їх, що сьогоднішні заняття будуть спокійними та дружніми.</w:t>
      </w:r>
    </w:p>
    <w:p w:rsidR="00AE041C" w:rsidRPr="00AE041C" w:rsidRDefault="00AE041C" w:rsidP="00AE041C">
      <w:pPr>
        <w:numPr>
          <w:ilvl w:val="0"/>
          <w:numId w:val="27"/>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Розпочніть розмову про емоції, запитавши дітей, які емоції вони знають і як їх виражають.</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Частина 1: Розпізнавання емоцій (15 хвилин):</w:t>
      </w:r>
    </w:p>
    <w:p w:rsidR="00AE041C" w:rsidRPr="00AE041C" w:rsidRDefault="00AE041C" w:rsidP="00AE041C">
      <w:pPr>
        <w:numPr>
          <w:ilvl w:val="0"/>
          <w:numId w:val="28"/>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Показуйте учням різні малюнки, що зображують емоції (наприклад, радість, смуток, злість, страх).</w:t>
      </w:r>
    </w:p>
    <w:p w:rsidR="00AE041C" w:rsidRPr="00AE041C" w:rsidRDefault="00AE041C" w:rsidP="00AE041C">
      <w:pPr>
        <w:numPr>
          <w:ilvl w:val="0"/>
          <w:numId w:val="28"/>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Попросіть дітей описати, які емоції вони бачать на малюнках і як їх можна виразити.</w:t>
      </w:r>
    </w:p>
    <w:p w:rsidR="00AE041C" w:rsidRPr="00AE041C" w:rsidRDefault="00AE041C" w:rsidP="00AE041C">
      <w:pPr>
        <w:numPr>
          <w:ilvl w:val="0"/>
          <w:numId w:val="28"/>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Обговоріть, як кожна емоція є важливою і природною.</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Частина 2: Техніки релаксації (15 хвилин):</w:t>
      </w:r>
    </w:p>
    <w:p w:rsidR="00AE041C" w:rsidRPr="00AE041C" w:rsidRDefault="00AE041C" w:rsidP="00AE041C">
      <w:pPr>
        <w:numPr>
          <w:ilvl w:val="0"/>
          <w:numId w:val="29"/>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Ознайомте учнів з простою технікою дихання, наприклад, "дихання квітки" (вдихайте повітря, ніби нюхаєте квітку, а потім видихайте, ніби гасите свічку).</w:t>
      </w:r>
    </w:p>
    <w:p w:rsidR="00AE041C" w:rsidRPr="00AE041C" w:rsidRDefault="00AE041C" w:rsidP="00AE041C">
      <w:pPr>
        <w:numPr>
          <w:ilvl w:val="0"/>
          <w:numId w:val="29"/>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Разом з дітьми практикуйте цю техніку.</w:t>
      </w:r>
    </w:p>
    <w:p w:rsidR="00AE041C" w:rsidRPr="00AE041C" w:rsidRDefault="00AE041C" w:rsidP="00AE041C">
      <w:pPr>
        <w:numPr>
          <w:ilvl w:val="0"/>
          <w:numId w:val="29"/>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Показуйте, як можна використовувати плюшеві іграшки для відчуття безпеки і комфорту.</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Частина 3: Створення "Безпечної Гавані" (20 хвилин):</w:t>
      </w:r>
    </w:p>
    <w:p w:rsidR="00AE041C" w:rsidRPr="00AE041C" w:rsidRDefault="00AE041C" w:rsidP="00AE041C">
      <w:pPr>
        <w:numPr>
          <w:ilvl w:val="0"/>
          <w:numId w:val="30"/>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Попросіть учнів намалювати свою "Безпечну Гавань" – місце, де вони відчувають себе в безпеці та комфорті.</w:t>
      </w:r>
    </w:p>
    <w:p w:rsidR="00AE041C" w:rsidRPr="00AE041C" w:rsidRDefault="00AE041C" w:rsidP="00AE041C">
      <w:pPr>
        <w:numPr>
          <w:ilvl w:val="0"/>
          <w:numId w:val="30"/>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Заохочуйте дітей поділитися своїми малюнками і розповісти, чому це місце для них важливе.</w:t>
      </w:r>
    </w:p>
    <w:p w:rsidR="00AE041C" w:rsidRPr="00AE041C" w:rsidRDefault="00AE041C" w:rsidP="00AE041C">
      <w:pPr>
        <w:numPr>
          <w:ilvl w:val="0"/>
          <w:numId w:val="30"/>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Розмістіть малюнки на дошці або стіні, створюючи спільне місце, яке буде нагадувати учням про їхні безпечні місця.</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Підсумок (10 хвилин):</w:t>
      </w:r>
    </w:p>
    <w:p w:rsidR="00AE041C" w:rsidRPr="00AE041C" w:rsidRDefault="00AE041C" w:rsidP="00AE041C">
      <w:pPr>
        <w:numPr>
          <w:ilvl w:val="0"/>
          <w:numId w:val="31"/>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Підсумуйте заняття, підкресливши, як важливо ділитися емоціями і знаходити способи справлятися з ними.</w:t>
      </w:r>
    </w:p>
    <w:p w:rsidR="00AE041C" w:rsidRPr="00AE041C" w:rsidRDefault="00AE041C" w:rsidP="00AE041C">
      <w:pPr>
        <w:numPr>
          <w:ilvl w:val="0"/>
          <w:numId w:val="31"/>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Запитайте дітей, як вони почуваються після заняття і чи дізналися щось нове.</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Завершення:</w:t>
      </w:r>
    </w:p>
    <w:p w:rsidR="00AE041C" w:rsidRPr="00AE041C" w:rsidRDefault="00AE041C" w:rsidP="00AE041C">
      <w:pPr>
        <w:numPr>
          <w:ilvl w:val="0"/>
          <w:numId w:val="32"/>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Подякуйте учням за участь та залучення.</w:t>
      </w:r>
    </w:p>
    <w:p w:rsidR="00AE041C" w:rsidRPr="00AE041C" w:rsidRDefault="00AE041C" w:rsidP="00AE041C">
      <w:pPr>
        <w:numPr>
          <w:ilvl w:val="0"/>
          <w:numId w:val="32"/>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Заохочуйте їх використовувати техніки релаксації у моменти стресу.</w:t>
      </w:r>
    </w:p>
    <w:p w:rsidR="00550E1F" w:rsidRDefault="00550E1F" w:rsidP="00550E1F">
      <w:pPr>
        <w:spacing w:after="240" w:line="240" w:lineRule="auto"/>
        <w:rPr>
          <w:rFonts w:ascii="Times New Roman" w:eastAsia="Times New Roman" w:hAnsi="Times New Roman" w:cs="Times New Roman"/>
          <w:sz w:val="28"/>
          <w:szCs w:val="28"/>
          <w:lang w:val="uk-UA" w:eastAsia="pl-PL"/>
        </w:rPr>
      </w:pPr>
    </w:p>
    <w:p w:rsidR="00AE041C" w:rsidRPr="00550E1F" w:rsidRDefault="00AE041C" w:rsidP="00550E1F">
      <w:pPr>
        <w:spacing w:after="240" w:line="240" w:lineRule="auto"/>
        <w:jc w:val="center"/>
        <w:rPr>
          <w:rFonts w:ascii="Times New Roman" w:eastAsia="Times New Roman" w:hAnsi="Times New Roman" w:cs="Times New Roman"/>
          <w:sz w:val="28"/>
          <w:szCs w:val="28"/>
          <w:lang w:eastAsia="pl-PL"/>
        </w:rPr>
      </w:pPr>
      <w:r w:rsidRPr="00AE041C">
        <w:rPr>
          <w:rFonts w:ascii="Times New Roman" w:eastAsia="Times New Roman" w:hAnsi="Times New Roman" w:cs="Times New Roman"/>
          <w:b/>
          <w:bCs/>
          <w:color w:val="000000"/>
          <w:sz w:val="28"/>
          <w:szCs w:val="28"/>
          <w:lang w:eastAsia="pl-PL"/>
        </w:rPr>
        <w:lastRenderedPageBreak/>
        <w:t>Scenariusz zajęć: „Zrozumieć i wspierać”</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Cele zajęć:</w:t>
      </w:r>
    </w:p>
    <w:p w:rsidR="00AE041C" w:rsidRPr="00AE041C" w:rsidRDefault="00AE041C" w:rsidP="00AE041C">
      <w:pPr>
        <w:numPr>
          <w:ilvl w:val="0"/>
          <w:numId w:val="33"/>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Zrozumienie, czym jest PTSD i jak wpływa na życie codzienne.</w:t>
      </w:r>
    </w:p>
    <w:p w:rsidR="00AE041C" w:rsidRPr="00AE041C" w:rsidRDefault="00AE041C" w:rsidP="00AE041C">
      <w:pPr>
        <w:numPr>
          <w:ilvl w:val="0"/>
          <w:numId w:val="33"/>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Nauka technik radzenia sobie ze stresem i emocjami.</w:t>
      </w:r>
    </w:p>
    <w:p w:rsidR="00AE041C" w:rsidRPr="00AE041C" w:rsidRDefault="00AE041C" w:rsidP="00AE041C">
      <w:pPr>
        <w:numPr>
          <w:ilvl w:val="0"/>
          <w:numId w:val="33"/>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Budowanie wsparcia i zrozumienia w grupie rówieśniczej.</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Materiały:</w:t>
      </w:r>
    </w:p>
    <w:p w:rsidR="00AE041C" w:rsidRPr="00AE041C" w:rsidRDefault="00AE041C" w:rsidP="00AE041C">
      <w:pPr>
        <w:numPr>
          <w:ilvl w:val="0"/>
          <w:numId w:val="34"/>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Flipchart lub tablica</w:t>
      </w:r>
    </w:p>
    <w:p w:rsidR="00AE041C" w:rsidRPr="00AE041C" w:rsidRDefault="00AE041C" w:rsidP="00AE041C">
      <w:pPr>
        <w:numPr>
          <w:ilvl w:val="0"/>
          <w:numId w:val="34"/>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Markery</w:t>
      </w:r>
    </w:p>
    <w:p w:rsidR="00AE041C" w:rsidRPr="00AE041C" w:rsidRDefault="00AE041C" w:rsidP="00AE041C">
      <w:pPr>
        <w:numPr>
          <w:ilvl w:val="0"/>
          <w:numId w:val="34"/>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Kartki papieru</w:t>
      </w:r>
    </w:p>
    <w:p w:rsidR="00AE041C" w:rsidRPr="00AE041C" w:rsidRDefault="00AE041C" w:rsidP="00AE041C">
      <w:pPr>
        <w:numPr>
          <w:ilvl w:val="0"/>
          <w:numId w:val="34"/>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Długopisy</w:t>
      </w:r>
    </w:p>
    <w:p w:rsidR="00AE041C" w:rsidRPr="00AE041C" w:rsidRDefault="00AE041C" w:rsidP="00AE041C">
      <w:pPr>
        <w:numPr>
          <w:ilvl w:val="0"/>
          <w:numId w:val="34"/>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Karty do gry "Rozmowy o emocjach" (opcjonalnie)</w:t>
      </w:r>
    </w:p>
    <w:p w:rsidR="00AE041C" w:rsidRPr="00AE041C" w:rsidRDefault="00AE041C" w:rsidP="00AE041C">
      <w:pPr>
        <w:numPr>
          <w:ilvl w:val="0"/>
          <w:numId w:val="34"/>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Muzyka relaksacyjna (opcjonalnie)</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Wprowadzenie (10 minut):</w:t>
      </w:r>
    </w:p>
    <w:p w:rsidR="00AE041C" w:rsidRPr="00AE041C" w:rsidRDefault="00AE041C" w:rsidP="00AE041C">
      <w:pPr>
        <w:numPr>
          <w:ilvl w:val="0"/>
          <w:numId w:val="35"/>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Powitaj uczniów i wyjaśnij cel zajęć: zrozumienie PTSD i nauka technik radzenia sobie.</w:t>
      </w:r>
    </w:p>
    <w:p w:rsidR="00AE041C" w:rsidRPr="00AE041C" w:rsidRDefault="00AE041C" w:rsidP="00AE041C">
      <w:pPr>
        <w:numPr>
          <w:ilvl w:val="0"/>
          <w:numId w:val="35"/>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Omów krótko, czym jest PTSD, używając prostych słów i przykładów, które są dostosowane do ich wieku.</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Część 1: Co to jest PTSD? (15 minut):</w:t>
      </w:r>
    </w:p>
    <w:p w:rsidR="00AE041C" w:rsidRPr="00AE041C" w:rsidRDefault="00AE041C" w:rsidP="00AE041C">
      <w:pPr>
        <w:numPr>
          <w:ilvl w:val="0"/>
          <w:numId w:val="36"/>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Wyjaśnij, że PTSD (zespół stresu pourazowego) to stan, który może wystąpić po przeżyciu bardzo trudnych wydarzeń.</w:t>
      </w:r>
    </w:p>
    <w:p w:rsidR="00AE041C" w:rsidRPr="00AE041C" w:rsidRDefault="00AE041C" w:rsidP="00AE041C">
      <w:pPr>
        <w:numPr>
          <w:ilvl w:val="0"/>
          <w:numId w:val="36"/>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Poproś uczniów, aby podzielili się swoimi myślami na temat tego, co może powodować stres i jak to wpływa na ludzi.</w:t>
      </w:r>
    </w:p>
    <w:p w:rsidR="00AE041C" w:rsidRPr="00AE041C" w:rsidRDefault="00AE041C" w:rsidP="00AE041C">
      <w:pPr>
        <w:numPr>
          <w:ilvl w:val="0"/>
          <w:numId w:val="36"/>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Podaj przykłady różnych sytuacji, które mogą wywołać PTSD, i omów, jakie objawy mogą się pojawić (np. trudności ze snem, unikanie miejsc związanych z traumą).</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Część 2: Techniki radzenia sobie z emocjami (20 minut):</w:t>
      </w:r>
    </w:p>
    <w:p w:rsidR="00AE041C" w:rsidRPr="00AE041C" w:rsidRDefault="00AE041C" w:rsidP="00AE041C">
      <w:pPr>
        <w:numPr>
          <w:ilvl w:val="0"/>
          <w:numId w:val="37"/>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Wprowadź techniki relaksacyjne, takie jak głębokie oddychanie, wizualizacja spokojnego miejsca, i prostą medytację.</w:t>
      </w:r>
    </w:p>
    <w:p w:rsidR="00AE041C" w:rsidRPr="00AE041C" w:rsidRDefault="00AE041C" w:rsidP="00AE041C">
      <w:pPr>
        <w:numPr>
          <w:ilvl w:val="0"/>
          <w:numId w:val="37"/>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Wykonaj razem z uczniami krótkie ćwiczenie oddechowe (np. "oddech 4-7-8" – wdychaj przez nos przez 4 sekundy, zatrzymaj oddech na 7 sekund, wydychaj przez usta przez 8 sekund).</w:t>
      </w:r>
    </w:p>
    <w:p w:rsidR="00AE041C" w:rsidRPr="00AE041C" w:rsidRDefault="00AE041C" w:rsidP="00AE041C">
      <w:pPr>
        <w:numPr>
          <w:ilvl w:val="0"/>
          <w:numId w:val="37"/>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Zachęć uczniów do dzielenia się swoimi sposobami na radzenie sobie z emocjami, takimi jak rozmowy z bliskimi, hobby, sport.</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lastRenderedPageBreak/>
        <w:t>Część 3: Rozmowy o emocjach (15 minut):</w:t>
      </w:r>
    </w:p>
    <w:p w:rsidR="00AE041C" w:rsidRPr="00AE041C" w:rsidRDefault="00AE041C" w:rsidP="00AE041C">
      <w:pPr>
        <w:numPr>
          <w:ilvl w:val="0"/>
          <w:numId w:val="38"/>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Użyj kart do gry "Rozmowy o emocjach"  lub stwórz własne karty z pytaniami na temat emocji.</w:t>
      </w:r>
    </w:p>
    <w:p w:rsidR="00AE041C" w:rsidRPr="00AE041C" w:rsidRDefault="00AE041C" w:rsidP="00AE041C">
      <w:pPr>
        <w:numPr>
          <w:ilvl w:val="0"/>
          <w:numId w:val="38"/>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Każdy uczeń losuje kartę i dzieli się odpowiedzią na zadane pytanie z grupą.</w:t>
      </w:r>
    </w:p>
    <w:p w:rsidR="00AE041C" w:rsidRPr="00AE041C" w:rsidRDefault="00AE041C" w:rsidP="00AE041C">
      <w:pPr>
        <w:numPr>
          <w:ilvl w:val="0"/>
          <w:numId w:val="38"/>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Rozmawiaj o tym, jak ważne jest rozmawianie o swoich uczuciach i szukanie wsparcia w trudnych chwilach.</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Część 4: Budowanie wsparcia (15 minut):</w:t>
      </w:r>
    </w:p>
    <w:p w:rsidR="00AE041C" w:rsidRPr="00AE041C" w:rsidRDefault="00AE041C" w:rsidP="00AE041C">
      <w:pPr>
        <w:numPr>
          <w:ilvl w:val="0"/>
          <w:numId w:val="39"/>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Poproś uczniów, aby w grupach zastanowili się, jak mogą wspierać osoby, które przeżyły traumę.</w:t>
      </w:r>
    </w:p>
    <w:p w:rsidR="00AE041C" w:rsidRPr="00AE041C" w:rsidRDefault="00AE041C" w:rsidP="00AE041C">
      <w:pPr>
        <w:numPr>
          <w:ilvl w:val="0"/>
          <w:numId w:val="39"/>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Każda grupa prezentuje swoje pomysły na wsparcie, które można wdrożyć w codziennym życiu i w szkole.</w:t>
      </w:r>
    </w:p>
    <w:p w:rsidR="00AE041C" w:rsidRPr="00AE041C" w:rsidRDefault="00AE041C" w:rsidP="00AE041C">
      <w:pPr>
        <w:numPr>
          <w:ilvl w:val="0"/>
          <w:numId w:val="39"/>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Omów, jak ważne jest okazywanie empatii i zrozumienia dla innych.</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Podsumowanie (10 minut):</w:t>
      </w:r>
    </w:p>
    <w:p w:rsidR="00AE041C" w:rsidRPr="00AE041C" w:rsidRDefault="00AE041C" w:rsidP="00AE041C">
      <w:pPr>
        <w:numPr>
          <w:ilvl w:val="0"/>
          <w:numId w:val="40"/>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Podsumuj, czego uczniowie nauczyli się na dzisiejszych zajęciach i jakie techniki mogą stosować w codziennym życiu.</w:t>
      </w:r>
    </w:p>
    <w:p w:rsidR="00AE041C" w:rsidRPr="00AE041C" w:rsidRDefault="00AE041C" w:rsidP="00AE041C">
      <w:pPr>
        <w:numPr>
          <w:ilvl w:val="0"/>
          <w:numId w:val="40"/>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Zachęć uczniów do zadawania pytań i dzielenia się swoimi refleksjami.</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Zakończenie:</w:t>
      </w:r>
    </w:p>
    <w:p w:rsidR="00AE041C" w:rsidRPr="00AE041C" w:rsidRDefault="00AE041C" w:rsidP="00AE041C">
      <w:pPr>
        <w:numPr>
          <w:ilvl w:val="0"/>
          <w:numId w:val="41"/>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Podziękuj uczniom za aktywne uczestnictwo.</w:t>
      </w:r>
    </w:p>
    <w:p w:rsidR="00AE041C" w:rsidRPr="00AE041C" w:rsidRDefault="00AE041C" w:rsidP="00AE041C">
      <w:pPr>
        <w:numPr>
          <w:ilvl w:val="0"/>
          <w:numId w:val="41"/>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Przypomnij im, że mogą zawsze zwrócić się do nauczycieli lub doradców szkolnych, jeśli potrzebują wsparcia.</w:t>
      </w:r>
    </w:p>
    <w:p w:rsidR="002F727E" w:rsidRDefault="00AE041C" w:rsidP="00F625B8">
      <w:pPr>
        <w:spacing w:after="240" w:line="240" w:lineRule="auto"/>
        <w:rPr>
          <w:rFonts w:ascii="Times New Roman" w:eastAsia="Times New Roman" w:hAnsi="Times New Roman" w:cs="Times New Roman"/>
          <w:sz w:val="28"/>
          <w:szCs w:val="28"/>
          <w:lang w:val="uk-UA" w:eastAsia="pl-PL"/>
        </w:rPr>
      </w:pP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p>
    <w:p w:rsidR="00AE041C" w:rsidRPr="00AE041C" w:rsidRDefault="00AE041C" w:rsidP="002F727E">
      <w:pPr>
        <w:spacing w:after="240" w:line="240" w:lineRule="auto"/>
        <w:jc w:val="center"/>
        <w:rPr>
          <w:rFonts w:ascii="Times New Roman" w:eastAsia="Times New Roman" w:hAnsi="Times New Roman" w:cs="Times New Roman"/>
          <w:b/>
          <w:sz w:val="28"/>
          <w:szCs w:val="28"/>
          <w:lang w:eastAsia="pl-PL"/>
        </w:rPr>
      </w:pPr>
      <w:r w:rsidRPr="00AE041C">
        <w:rPr>
          <w:rFonts w:ascii="Times New Roman" w:eastAsia="Times New Roman" w:hAnsi="Times New Roman" w:cs="Times New Roman"/>
          <w:b/>
          <w:bCs/>
          <w:color w:val="000000"/>
          <w:sz w:val="28"/>
          <w:szCs w:val="28"/>
          <w:lang w:eastAsia="pl-PL"/>
        </w:rPr>
        <w:lastRenderedPageBreak/>
        <w:t>Сценарій Уроків: «Зрозуміти і Підтримати»</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Цілі заняття:</w:t>
      </w:r>
    </w:p>
    <w:p w:rsidR="00AE041C" w:rsidRPr="00AE041C" w:rsidRDefault="00AE041C" w:rsidP="00AE041C">
      <w:pPr>
        <w:numPr>
          <w:ilvl w:val="0"/>
          <w:numId w:val="42"/>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Зрозуміти, що таке ПТСР і як він впливає на повсякденне життя.</w:t>
      </w:r>
    </w:p>
    <w:p w:rsidR="00AE041C" w:rsidRPr="00AE041C" w:rsidRDefault="00AE041C" w:rsidP="00AE041C">
      <w:pPr>
        <w:numPr>
          <w:ilvl w:val="0"/>
          <w:numId w:val="42"/>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Навчитися технік справляння з стресом і емоціями.</w:t>
      </w:r>
    </w:p>
    <w:p w:rsidR="00AE041C" w:rsidRPr="00AE041C" w:rsidRDefault="00AE041C" w:rsidP="00AE041C">
      <w:pPr>
        <w:numPr>
          <w:ilvl w:val="0"/>
          <w:numId w:val="42"/>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Будувати підтримку та розуміння в групі однолітків.</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Матеріали:</w:t>
      </w:r>
    </w:p>
    <w:p w:rsidR="00AE041C" w:rsidRPr="00AE041C" w:rsidRDefault="00AE041C" w:rsidP="00AE041C">
      <w:pPr>
        <w:numPr>
          <w:ilvl w:val="0"/>
          <w:numId w:val="43"/>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Фліпчарт або дошка</w:t>
      </w:r>
    </w:p>
    <w:p w:rsidR="00AE041C" w:rsidRPr="00AE041C" w:rsidRDefault="00AE041C" w:rsidP="00AE041C">
      <w:pPr>
        <w:numPr>
          <w:ilvl w:val="0"/>
          <w:numId w:val="43"/>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Маркери</w:t>
      </w:r>
    </w:p>
    <w:p w:rsidR="00AE041C" w:rsidRPr="00AE041C" w:rsidRDefault="001064E4" w:rsidP="001064E4">
      <w:pPr>
        <w:numPr>
          <w:ilvl w:val="0"/>
          <w:numId w:val="43"/>
        </w:numPr>
        <w:spacing w:after="0" w:line="240" w:lineRule="auto"/>
        <w:textAlignment w:val="baseline"/>
        <w:rPr>
          <w:rFonts w:ascii="Times New Roman" w:eastAsia="Times New Roman" w:hAnsi="Times New Roman" w:cs="Times New Roman"/>
          <w:color w:val="000000"/>
          <w:sz w:val="28"/>
          <w:szCs w:val="28"/>
          <w:lang w:eastAsia="pl-PL"/>
        </w:rPr>
      </w:pPr>
      <w:r w:rsidRPr="001E360E">
        <w:rPr>
          <w:rFonts w:ascii="Times New Roman" w:eastAsia="Times New Roman" w:hAnsi="Times New Roman" w:cs="Times New Roman"/>
          <w:color w:val="000000"/>
          <w:sz w:val="28"/>
          <w:szCs w:val="28"/>
          <w:lang w:eastAsia="pl-PL"/>
        </w:rPr>
        <w:t>Папip</w:t>
      </w:r>
    </w:p>
    <w:p w:rsidR="00AE041C" w:rsidRPr="00AE041C" w:rsidRDefault="00AE041C" w:rsidP="00AE041C">
      <w:pPr>
        <w:numPr>
          <w:ilvl w:val="0"/>
          <w:numId w:val="43"/>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Ручки</w:t>
      </w:r>
    </w:p>
    <w:p w:rsidR="00AE041C" w:rsidRPr="00AE041C" w:rsidRDefault="00AE041C" w:rsidP="00AE041C">
      <w:pPr>
        <w:numPr>
          <w:ilvl w:val="0"/>
          <w:numId w:val="43"/>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Картки для гри «Розмови про емоції» (опційно)</w:t>
      </w:r>
    </w:p>
    <w:p w:rsidR="00AE041C" w:rsidRPr="00AE041C" w:rsidRDefault="00AE041C" w:rsidP="00AE041C">
      <w:pPr>
        <w:numPr>
          <w:ilvl w:val="0"/>
          <w:numId w:val="43"/>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Релаксуюча музика (опційно)</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Введення (10 хвилин):</w:t>
      </w:r>
    </w:p>
    <w:p w:rsidR="00AE041C" w:rsidRPr="00AE041C" w:rsidRDefault="00AE041C" w:rsidP="00AE041C">
      <w:pPr>
        <w:numPr>
          <w:ilvl w:val="0"/>
          <w:numId w:val="44"/>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Привітайте учнів і поясніть мету заняття: розуміння ПТСР і навчання технікам справляння.</w:t>
      </w:r>
    </w:p>
    <w:p w:rsidR="00AE041C" w:rsidRPr="00AE041C" w:rsidRDefault="00AE041C" w:rsidP="00AE041C">
      <w:pPr>
        <w:numPr>
          <w:ilvl w:val="0"/>
          <w:numId w:val="44"/>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Коротко поясніть, що таке ПТСР, використовуючи прості слова і приклади, які відповідають їхньому віку.</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Частина 1: Що таке ПТСР? (15 хвилин):</w:t>
      </w:r>
    </w:p>
    <w:p w:rsidR="00AE041C" w:rsidRPr="00AE041C" w:rsidRDefault="00AE041C" w:rsidP="00AE041C">
      <w:pPr>
        <w:numPr>
          <w:ilvl w:val="0"/>
          <w:numId w:val="45"/>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Поясніть, що ПТСР (посттравматичний стресовий розлад) – це стан, який може виникнути після переживання дуже важких подій.</w:t>
      </w:r>
    </w:p>
    <w:p w:rsidR="00AE041C" w:rsidRPr="00AE041C" w:rsidRDefault="00AE041C" w:rsidP="00AE041C">
      <w:pPr>
        <w:numPr>
          <w:ilvl w:val="0"/>
          <w:numId w:val="45"/>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Попросіть учнів поділитися своїми думками про те, що може викликати стрес і як це впливає на людей.</w:t>
      </w:r>
    </w:p>
    <w:p w:rsidR="00AE041C" w:rsidRPr="00AE041C" w:rsidRDefault="00AE041C" w:rsidP="00AE041C">
      <w:pPr>
        <w:numPr>
          <w:ilvl w:val="0"/>
          <w:numId w:val="45"/>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Наведіть приклади різних ситуацій, які можуть спричинити ПТСР, і обговоріть, які симптоми можуть виникнути (наприклад, проблеми зі сном, уникання місць, пов’язаних з травмою).</w:t>
      </w:r>
    </w:p>
    <w:p w:rsidR="00AE041C" w:rsidRPr="00AE041C" w:rsidRDefault="0083009B" w:rsidP="00AE041C">
      <w:pPr>
        <w:spacing w:before="280" w:after="280" w:line="240" w:lineRule="auto"/>
        <w:rPr>
          <w:rFonts w:ascii="Times New Roman" w:eastAsia="Times New Roman" w:hAnsi="Times New Roman" w:cs="Times New Roman"/>
          <w:sz w:val="28"/>
          <w:szCs w:val="28"/>
          <w:lang w:eastAsia="pl-PL"/>
        </w:rPr>
      </w:pPr>
      <w:r w:rsidRPr="001E360E">
        <w:rPr>
          <w:rFonts w:ascii="Times New Roman" w:eastAsia="Times New Roman" w:hAnsi="Times New Roman" w:cs="Times New Roman"/>
          <w:bCs/>
          <w:color w:val="000000"/>
          <w:sz w:val="28"/>
          <w:szCs w:val="28"/>
          <w:lang w:eastAsia="pl-PL"/>
        </w:rPr>
        <w:t>Частина 2: Техніки як впоратися з</w:t>
      </w:r>
      <w:r w:rsidR="00AE041C" w:rsidRPr="00AE041C">
        <w:rPr>
          <w:rFonts w:ascii="Times New Roman" w:eastAsia="Times New Roman" w:hAnsi="Times New Roman" w:cs="Times New Roman"/>
          <w:bCs/>
          <w:color w:val="000000"/>
          <w:sz w:val="28"/>
          <w:szCs w:val="28"/>
          <w:lang w:eastAsia="pl-PL"/>
        </w:rPr>
        <w:t xml:space="preserve"> емоціями (20 хвилин):</w:t>
      </w:r>
    </w:p>
    <w:p w:rsidR="00AE041C" w:rsidRPr="00AE041C" w:rsidRDefault="00AE041C" w:rsidP="00AE041C">
      <w:pPr>
        <w:numPr>
          <w:ilvl w:val="0"/>
          <w:numId w:val="46"/>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Ознайомте учнів з техніками релаксації, такими як глибоке дихання, візуалізація спокійного місця та проста медитація.</w:t>
      </w:r>
    </w:p>
    <w:p w:rsidR="0083009B" w:rsidRPr="001E360E" w:rsidRDefault="00AE041C" w:rsidP="00AE041C">
      <w:pPr>
        <w:numPr>
          <w:ilvl w:val="0"/>
          <w:numId w:val="46"/>
        </w:numPr>
        <w:spacing w:after="280" w:line="240" w:lineRule="auto"/>
        <w:textAlignment w:val="baseline"/>
        <w:rPr>
          <w:rFonts w:ascii="Times New Roman" w:eastAsia="Times New Roman" w:hAnsi="Times New Roman" w:cs="Times New Roman"/>
          <w:sz w:val="28"/>
          <w:szCs w:val="28"/>
          <w:lang w:eastAsia="pl-PL"/>
        </w:rPr>
      </w:pPr>
      <w:r w:rsidRPr="00AE041C">
        <w:rPr>
          <w:rFonts w:ascii="Times New Roman" w:eastAsia="Times New Roman" w:hAnsi="Times New Roman" w:cs="Times New Roman"/>
          <w:color w:val="000000"/>
          <w:sz w:val="28"/>
          <w:szCs w:val="28"/>
          <w:lang w:eastAsia="pl-PL"/>
        </w:rPr>
        <w:t>Проведіть разом з учнями коротке дихальне вправлення (наприклад, дихання 4-7-8 – вдихати через ніс протягом 4 секунд, затримати дихання на 7 секунд, видихати через рот протягом 8 секунд).</w:t>
      </w:r>
    </w:p>
    <w:p w:rsidR="0083009B" w:rsidRPr="001E360E" w:rsidRDefault="00AE041C" w:rsidP="00AE041C">
      <w:pPr>
        <w:numPr>
          <w:ilvl w:val="0"/>
          <w:numId w:val="46"/>
        </w:numPr>
        <w:spacing w:after="280" w:line="240" w:lineRule="auto"/>
        <w:textAlignment w:val="baseline"/>
        <w:rPr>
          <w:rFonts w:ascii="Times New Roman" w:eastAsia="Times New Roman" w:hAnsi="Times New Roman" w:cs="Times New Roman"/>
          <w:sz w:val="28"/>
          <w:szCs w:val="28"/>
          <w:lang w:eastAsia="pl-PL"/>
        </w:rPr>
      </w:pPr>
      <w:r w:rsidRPr="00AE041C">
        <w:rPr>
          <w:rFonts w:ascii="Times New Roman" w:eastAsia="Times New Roman" w:hAnsi="Times New Roman" w:cs="Times New Roman"/>
          <w:color w:val="000000"/>
          <w:sz w:val="28"/>
          <w:szCs w:val="28"/>
          <w:lang w:eastAsia="pl-PL"/>
        </w:rPr>
        <w:t>Заохочуйте учнів діли</w:t>
      </w:r>
      <w:r w:rsidR="0083009B" w:rsidRPr="001E360E">
        <w:rPr>
          <w:rFonts w:ascii="Times New Roman" w:eastAsia="Times New Roman" w:hAnsi="Times New Roman" w:cs="Times New Roman"/>
          <w:color w:val="000000"/>
          <w:sz w:val="28"/>
          <w:szCs w:val="28"/>
          <w:lang w:eastAsia="pl-PL"/>
        </w:rPr>
        <w:t xml:space="preserve">тися своїми способами </w:t>
      </w:r>
      <w:r w:rsidR="0083009B" w:rsidRPr="001E360E">
        <w:rPr>
          <w:rFonts w:ascii="Times New Roman" w:hAnsi="Times New Roman" w:cs="Times New Roman"/>
          <w:sz w:val="28"/>
          <w:szCs w:val="28"/>
        </w:rPr>
        <w:t xml:space="preserve"> впоратися</w:t>
      </w:r>
      <w:r w:rsidRPr="00AE041C">
        <w:rPr>
          <w:rFonts w:ascii="Times New Roman" w:eastAsia="Times New Roman" w:hAnsi="Times New Roman" w:cs="Times New Roman"/>
          <w:color w:val="000000"/>
          <w:sz w:val="28"/>
          <w:szCs w:val="28"/>
          <w:lang w:eastAsia="pl-PL"/>
        </w:rPr>
        <w:t xml:space="preserve"> з емоціями, такими як розмови з близькими, хобі, спорт.</w:t>
      </w:r>
      <w:r w:rsidR="0083009B" w:rsidRPr="001E360E">
        <w:rPr>
          <w:rFonts w:ascii="Times New Roman" w:hAnsi="Times New Roman" w:cs="Times New Roman"/>
          <w:sz w:val="28"/>
          <w:szCs w:val="28"/>
        </w:rPr>
        <w:t xml:space="preserve"> </w:t>
      </w:r>
    </w:p>
    <w:p w:rsidR="00AE041C" w:rsidRPr="00AE041C" w:rsidRDefault="00AE041C" w:rsidP="00AE041C">
      <w:pPr>
        <w:numPr>
          <w:ilvl w:val="0"/>
          <w:numId w:val="46"/>
        </w:numPr>
        <w:spacing w:after="280" w:line="240" w:lineRule="auto"/>
        <w:textAlignment w:val="baseline"/>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lastRenderedPageBreak/>
        <w:t>Частина 3: Розмови про емоції (15 хвилин):</w:t>
      </w:r>
    </w:p>
    <w:p w:rsidR="00AE041C" w:rsidRPr="00AE041C" w:rsidRDefault="00AE041C" w:rsidP="00AE041C">
      <w:pPr>
        <w:numPr>
          <w:ilvl w:val="0"/>
          <w:numId w:val="47"/>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Використовуйте картки для гри «Розмови про емоції» (якщо є в наявності) або створіть власні картки з питаннями про емоції.</w:t>
      </w:r>
    </w:p>
    <w:p w:rsidR="00AE041C" w:rsidRPr="00AE041C" w:rsidRDefault="00AE041C" w:rsidP="00AE041C">
      <w:pPr>
        <w:numPr>
          <w:ilvl w:val="0"/>
          <w:numId w:val="47"/>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Кожен учень витягує картку і ділиться відповіддю на поставлене питання з групою.</w:t>
      </w:r>
    </w:p>
    <w:p w:rsidR="00AE041C" w:rsidRPr="00AE041C" w:rsidRDefault="00AE041C" w:rsidP="00AE041C">
      <w:pPr>
        <w:numPr>
          <w:ilvl w:val="0"/>
          <w:numId w:val="47"/>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Обговоріть, як важливо говорити про свої почуття і шукати підтримку у важкі моменти.</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Частина 4: Будування підтримки (15 хвилин):</w:t>
      </w:r>
    </w:p>
    <w:p w:rsidR="00AE041C" w:rsidRPr="00AE041C" w:rsidRDefault="00AE041C" w:rsidP="00AE041C">
      <w:pPr>
        <w:numPr>
          <w:ilvl w:val="0"/>
          <w:numId w:val="48"/>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Попросіть учнів у групах подумати, як можна підтримувати людей, які пережили травму.</w:t>
      </w:r>
    </w:p>
    <w:p w:rsidR="00AE041C" w:rsidRPr="00AE041C" w:rsidRDefault="00AE041C" w:rsidP="00AE041C">
      <w:pPr>
        <w:numPr>
          <w:ilvl w:val="0"/>
          <w:numId w:val="48"/>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Кожна група представляє свої ідеї щодо підтримки, яку можна реалізувати в повсякденному житті та в школі.</w:t>
      </w:r>
    </w:p>
    <w:p w:rsidR="00AE041C" w:rsidRPr="00AE041C" w:rsidRDefault="00AE041C" w:rsidP="00AE041C">
      <w:pPr>
        <w:numPr>
          <w:ilvl w:val="0"/>
          <w:numId w:val="48"/>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Обговоріть, як важливо проявляти емпатію і розуміння до інших.</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Підсумок (10 хвилин):</w:t>
      </w:r>
    </w:p>
    <w:p w:rsidR="00AE041C" w:rsidRPr="00AE041C" w:rsidRDefault="00AE041C" w:rsidP="00AE041C">
      <w:pPr>
        <w:numPr>
          <w:ilvl w:val="0"/>
          <w:numId w:val="49"/>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Підсумуйте, чому навчились учні на сьогоднішньому занятті і які техніки вони можуть використовувати в повсякденному житті.</w:t>
      </w:r>
    </w:p>
    <w:p w:rsidR="00AE041C" w:rsidRPr="00AE041C" w:rsidRDefault="00AE041C" w:rsidP="00AE041C">
      <w:pPr>
        <w:numPr>
          <w:ilvl w:val="0"/>
          <w:numId w:val="49"/>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Заохочуйте учнів ставити питання і ділитися своїми роздумами.</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Завершення:</w:t>
      </w:r>
    </w:p>
    <w:p w:rsidR="00AE041C" w:rsidRPr="00AE041C" w:rsidRDefault="00AE041C" w:rsidP="00AE041C">
      <w:pPr>
        <w:numPr>
          <w:ilvl w:val="0"/>
          <w:numId w:val="50"/>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Подякуйте учням за активну участь.</w:t>
      </w:r>
    </w:p>
    <w:p w:rsidR="00AE041C" w:rsidRPr="00AE041C" w:rsidRDefault="00AE041C" w:rsidP="00AE041C">
      <w:pPr>
        <w:numPr>
          <w:ilvl w:val="0"/>
          <w:numId w:val="50"/>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Нагадайте їм, що вони завжди можуть звернутися до вчителів або шкільних психологів, якщо їм потрібна підтримка.</w:t>
      </w:r>
    </w:p>
    <w:p w:rsidR="00AE041C" w:rsidRDefault="00AE041C" w:rsidP="00AE041C">
      <w:pPr>
        <w:spacing w:after="24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p>
    <w:p w:rsidR="00F625B8" w:rsidRPr="00AE041C" w:rsidRDefault="00F625B8" w:rsidP="00AE041C">
      <w:pPr>
        <w:spacing w:after="240" w:line="240" w:lineRule="auto"/>
        <w:rPr>
          <w:rFonts w:ascii="Times New Roman" w:eastAsia="Times New Roman" w:hAnsi="Times New Roman" w:cs="Times New Roman"/>
          <w:sz w:val="28"/>
          <w:szCs w:val="28"/>
          <w:lang w:eastAsia="pl-PL"/>
        </w:rPr>
      </w:pPr>
    </w:p>
    <w:p w:rsidR="00AE041C" w:rsidRPr="00AE041C" w:rsidRDefault="00AE041C" w:rsidP="00AE041C">
      <w:pPr>
        <w:spacing w:before="280" w:after="280" w:line="240" w:lineRule="auto"/>
        <w:jc w:val="center"/>
        <w:rPr>
          <w:rFonts w:ascii="Times New Roman" w:eastAsia="Times New Roman" w:hAnsi="Times New Roman" w:cs="Times New Roman"/>
          <w:b/>
          <w:sz w:val="28"/>
          <w:szCs w:val="28"/>
          <w:lang w:eastAsia="pl-PL"/>
        </w:rPr>
      </w:pPr>
      <w:r w:rsidRPr="00AE041C">
        <w:rPr>
          <w:rFonts w:ascii="Times New Roman" w:eastAsia="Times New Roman" w:hAnsi="Times New Roman" w:cs="Times New Roman"/>
          <w:b/>
          <w:bCs/>
          <w:color w:val="000000"/>
          <w:sz w:val="28"/>
          <w:szCs w:val="28"/>
          <w:lang w:eastAsia="pl-PL"/>
        </w:rPr>
        <w:lastRenderedPageBreak/>
        <w:t>Scenariusz zajęć: „Zrozumieć PTSD i dbać o siebie”</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Cele zajęć:</w:t>
      </w:r>
    </w:p>
    <w:p w:rsidR="00AE041C" w:rsidRPr="00AE041C" w:rsidRDefault="00AE041C" w:rsidP="00AE041C">
      <w:pPr>
        <w:numPr>
          <w:ilvl w:val="0"/>
          <w:numId w:val="51"/>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Zrozumienie, czym jest PTSD i jak może wpływać na codzienne życie.</w:t>
      </w:r>
    </w:p>
    <w:p w:rsidR="00AE041C" w:rsidRPr="00AE041C" w:rsidRDefault="00AE041C" w:rsidP="00AE041C">
      <w:pPr>
        <w:numPr>
          <w:ilvl w:val="0"/>
          <w:numId w:val="51"/>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Nauka technik radzenia sobie ze stresem i emocjami.</w:t>
      </w:r>
    </w:p>
    <w:p w:rsidR="00AE041C" w:rsidRPr="00AE041C" w:rsidRDefault="00AE041C" w:rsidP="00AE041C">
      <w:pPr>
        <w:numPr>
          <w:ilvl w:val="0"/>
          <w:numId w:val="51"/>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Budowanie umiejętności wsparcia dla siebie i innych.</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Materiały:</w:t>
      </w:r>
    </w:p>
    <w:p w:rsidR="00AE041C" w:rsidRPr="00AE041C" w:rsidRDefault="00AE041C" w:rsidP="00AE041C">
      <w:pPr>
        <w:numPr>
          <w:ilvl w:val="0"/>
          <w:numId w:val="52"/>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Flipchart lub tablica</w:t>
      </w:r>
    </w:p>
    <w:p w:rsidR="00AE041C" w:rsidRPr="00AE041C" w:rsidRDefault="00AE041C" w:rsidP="00AE041C">
      <w:pPr>
        <w:numPr>
          <w:ilvl w:val="0"/>
          <w:numId w:val="52"/>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Markery</w:t>
      </w:r>
    </w:p>
    <w:p w:rsidR="00AE041C" w:rsidRPr="00AE041C" w:rsidRDefault="00AE041C" w:rsidP="00AE041C">
      <w:pPr>
        <w:numPr>
          <w:ilvl w:val="0"/>
          <w:numId w:val="52"/>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Kartki papieru</w:t>
      </w:r>
    </w:p>
    <w:p w:rsidR="00AE041C" w:rsidRPr="00AE041C" w:rsidRDefault="00AE041C" w:rsidP="00AE041C">
      <w:pPr>
        <w:numPr>
          <w:ilvl w:val="0"/>
          <w:numId w:val="52"/>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Długopisy</w:t>
      </w:r>
    </w:p>
    <w:p w:rsidR="00AE041C" w:rsidRPr="00AE041C" w:rsidRDefault="00AE041C" w:rsidP="00AE041C">
      <w:pPr>
        <w:numPr>
          <w:ilvl w:val="0"/>
          <w:numId w:val="52"/>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Notatniki</w:t>
      </w:r>
    </w:p>
    <w:p w:rsidR="00AE041C" w:rsidRPr="00AE041C" w:rsidRDefault="00AE041C" w:rsidP="00AE041C">
      <w:pPr>
        <w:numPr>
          <w:ilvl w:val="0"/>
          <w:numId w:val="52"/>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Laptop z projektorem (opcjonalnie)</w:t>
      </w:r>
    </w:p>
    <w:p w:rsidR="00AE041C" w:rsidRPr="00AE041C" w:rsidRDefault="00AE041C" w:rsidP="00AE041C">
      <w:pPr>
        <w:numPr>
          <w:ilvl w:val="0"/>
          <w:numId w:val="52"/>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Muzyka relaksacyjna (opcjonalnie)</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Wprowadzenie (10 minut):</w:t>
      </w:r>
    </w:p>
    <w:p w:rsidR="00AE041C" w:rsidRPr="00AE041C" w:rsidRDefault="00AE041C" w:rsidP="00AE041C">
      <w:pPr>
        <w:numPr>
          <w:ilvl w:val="0"/>
          <w:numId w:val="53"/>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Powitaj uczniów i przedstaw cel zajęć: zrozumienie PTSD i nauka technik radzenia sobie.</w:t>
      </w:r>
    </w:p>
    <w:p w:rsidR="00AE041C" w:rsidRPr="00AE041C" w:rsidRDefault="00AE041C" w:rsidP="00AE041C">
      <w:pPr>
        <w:numPr>
          <w:ilvl w:val="0"/>
          <w:numId w:val="53"/>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Rozpocznij dyskusję na temat ogólnych informacji o PTSD – czym jest, jakie są objawy i jak może wpływać na codzienne życie.</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Część 1: Zrozumienie PTSD (20 minut):</w:t>
      </w:r>
    </w:p>
    <w:p w:rsidR="00AE041C" w:rsidRPr="00AE041C" w:rsidRDefault="00AE041C" w:rsidP="00AE041C">
      <w:pPr>
        <w:numPr>
          <w:ilvl w:val="0"/>
          <w:numId w:val="54"/>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Wyjaśnij, że PTSD (zespół stresu pourazowego) jest zaburzeniem, które może wystąpić po przeżyciu traumatycznych wydarzeń.</w:t>
      </w:r>
    </w:p>
    <w:p w:rsidR="00AE041C" w:rsidRPr="00AE041C" w:rsidRDefault="00AE041C" w:rsidP="00AE041C">
      <w:pPr>
        <w:numPr>
          <w:ilvl w:val="0"/>
          <w:numId w:val="54"/>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Przedstaw przykłady sytuacji, które mogą prowadzić do PTSD (np. wypadki, przemoc, katastrofy).</w:t>
      </w:r>
    </w:p>
    <w:p w:rsidR="00AE041C" w:rsidRPr="00AE041C" w:rsidRDefault="00AE041C" w:rsidP="00AE041C">
      <w:pPr>
        <w:numPr>
          <w:ilvl w:val="0"/>
          <w:numId w:val="54"/>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Omów objawy PTSD, takie jak unikanie miejsc związanych z traumą, koszmary nocne, nadmierne pobudzenie.</w:t>
      </w:r>
    </w:p>
    <w:p w:rsidR="00AE041C" w:rsidRPr="00AE041C" w:rsidRDefault="00AE041C" w:rsidP="00AE041C">
      <w:pPr>
        <w:numPr>
          <w:ilvl w:val="0"/>
          <w:numId w:val="54"/>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Wykorzystaj prezentację lub filmy dokumentalne, aby zilustrować, jak PTSD wpływa na życie ludzi (jeśli dostępne).</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Część 2: Techniki radzenia sobie ze stresem (25 minut):</w:t>
      </w:r>
    </w:p>
    <w:p w:rsidR="00AE041C" w:rsidRPr="00AE041C" w:rsidRDefault="00AE041C" w:rsidP="00AE041C">
      <w:pPr>
        <w:numPr>
          <w:ilvl w:val="0"/>
          <w:numId w:val="55"/>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Wprowadź różne techniki radzenia sobie ze stresem, takie jak:</w:t>
      </w:r>
    </w:p>
    <w:p w:rsidR="00AE041C" w:rsidRPr="00AE041C" w:rsidRDefault="00AE041C" w:rsidP="00AE041C">
      <w:pPr>
        <w:numPr>
          <w:ilvl w:val="1"/>
          <w:numId w:val="56"/>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Techniki oddechowe</w:t>
      </w:r>
      <w:r w:rsidRPr="00AE041C">
        <w:rPr>
          <w:rFonts w:ascii="Times New Roman" w:eastAsia="Times New Roman" w:hAnsi="Times New Roman" w:cs="Times New Roman"/>
          <w:color w:val="000000"/>
          <w:sz w:val="28"/>
          <w:szCs w:val="28"/>
          <w:lang w:eastAsia="pl-PL"/>
        </w:rPr>
        <w:t>: Naucz uczniów techniki głębokiego oddychania (np. „oddech 4-7-8”).</w:t>
      </w:r>
    </w:p>
    <w:p w:rsidR="00AE041C" w:rsidRPr="00AE041C" w:rsidRDefault="00AE041C" w:rsidP="00AE041C">
      <w:pPr>
        <w:numPr>
          <w:ilvl w:val="1"/>
          <w:numId w:val="56"/>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Mindfulness i medytacja</w:t>
      </w:r>
      <w:r w:rsidRPr="00AE041C">
        <w:rPr>
          <w:rFonts w:ascii="Times New Roman" w:eastAsia="Times New Roman" w:hAnsi="Times New Roman" w:cs="Times New Roman"/>
          <w:color w:val="000000"/>
          <w:sz w:val="28"/>
          <w:szCs w:val="28"/>
          <w:lang w:eastAsia="pl-PL"/>
        </w:rPr>
        <w:t>: Krótkie ćwiczenia mindfulness, które mogą pomóc w koncentracji na chwili obecnej.</w:t>
      </w:r>
    </w:p>
    <w:p w:rsidR="00AE041C" w:rsidRPr="00AE041C" w:rsidRDefault="00AE041C" w:rsidP="00AE041C">
      <w:pPr>
        <w:numPr>
          <w:ilvl w:val="1"/>
          <w:numId w:val="56"/>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lastRenderedPageBreak/>
        <w:t>Zarządzanie czasem</w:t>
      </w:r>
      <w:r w:rsidRPr="00AE041C">
        <w:rPr>
          <w:rFonts w:ascii="Times New Roman" w:eastAsia="Times New Roman" w:hAnsi="Times New Roman" w:cs="Times New Roman"/>
          <w:color w:val="000000"/>
          <w:sz w:val="28"/>
          <w:szCs w:val="28"/>
          <w:lang w:eastAsia="pl-PL"/>
        </w:rPr>
        <w:t>: Pomoc w planowaniu codziennych zadań i priorytetów, aby zredukować poczucie przytłoczenia.</w:t>
      </w:r>
    </w:p>
    <w:p w:rsidR="00AE041C" w:rsidRPr="00AE041C" w:rsidRDefault="00AE041C" w:rsidP="00AE041C">
      <w:pPr>
        <w:numPr>
          <w:ilvl w:val="0"/>
          <w:numId w:val="56"/>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Przeprowadź praktyczne ćwiczenia w grupach, gdzie uczniowie będą mogli spróbować tych technik i omówić swoje odczucia.</w:t>
      </w:r>
    </w:p>
    <w:p w:rsidR="00AE041C" w:rsidRPr="00AE041C" w:rsidRDefault="00AE041C" w:rsidP="00AE041C">
      <w:pPr>
        <w:spacing w:after="0" w:line="240" w:lineRule="auto"/>
        <w:rPr>
          <w:rFonts w:ascii="Times New Roman" w:eastAsia="Times New Roman" w:hAnsi="Times New Roman" w:cs="Times New Roman"/>
          <w:sz w:val="28"/>
          <w:szCs w:val="28"/>
          <w:lang w:eastAsia="pl-PL"/>
        </w:rPr>
      </w:pP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Część 3: Rozmowy o emocjach i wsparcie (25 minut):</w:t>
      </w:r>
    </w:p>
    <w:p w:rsidR="00AE041C" w:rsidRPr="00AE041C" w:rsidRDefault="00AE041C" w:rsidP="00AE041C">
      <w:pPr>
        <w:numPr>
          <w:ilvl w:val="0"/>
          <w:numId w:val="57"/>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Zorganizuj „krąg dyskusyjny” na temat emocji i wsparcia, gdzie uczniowie będą mogli dzielić się swoimi doświadczeniami i uczuciami.</w:t>
      </w:r>
    </w:p>
    <w:p w:rsidR="00AE041C" w:rsidRPr="00AE041C" w:rsidRDefault="00AE041C" w:rsidP="00AE041C">
      <w:pPr>
        <w:numPr>
          <w:ilvl w:val="0"/>
          <w:numId w:val="57"/>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Użyj scenariuszy sytuacyjnych, aby pomóc uczniom zrozumieć, jak można wspierać innych, którzy mogą zmagać się z PTSD.</w:t>
      </w:r>
    </w:p>
    <w:p w:rsidR="00AE041C" w:rsidRPr="00AE041C" w:rsidRDefault="00AE041C" w:rsidP="00AE041C">
      <w:pPr>
        <w:numPr>
          <w:ilvl w:val="0"/>
          <w:numId w:val="57"/>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Rozmawiaj o roli empatii, aktywnego słuchania i oferowania wsparcia w trudnych chwilach.</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Część 4: Plan działania (15 minut):</w:t>
      </w:r>
    </w:p>
    <w:p w:rsidR="00AE041C" w:rsidRPr="00AE041C" w:rsidRDefault="00AE041C" w:rsidP="00AE041C">
      <w:pPr>
        <w:numPr>
          <w:ilvl w:val="0"/>
          <w:numId w:val="58"/>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Zachęć uczniów do stworzenia indywidualnego planu działania, który pomoże im zarządzać stresem i emocjami (np. lista technik relaksacyjnych, plan działania na wypadek kryzysu).</w:t>
      </w:r>
    </w:p>
    <w:p w:rsidR="00AE041C" w:rsidRPr="00AE041C" w:rsidRDefault="00AE041C" w:rsidP="00AE041C">
      <w:pPr>
        <w:numPr>
          <w:ilvl w:val="0"/>
          <w:numId w:val="58"/>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Uczniowie mogą również stworzyć plan wsparcia dla innych, np. jak reagować, gdy zauważą, że ktoś z ich bliskich może mieć problemy związane z PTSD.</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Podsumowanie (10 minut):</w:t>
      </w:r>
    </w:p>
    <w:p w:rsidR="00AE041C" w:rsidRPr="00AE041C" w:rsidRDefault="00AE041C" w:rsidP="00AE041C">
      <w:pPr>
        <w:numPr>
          <w:ilvl w:val="0"/>
          <w:numId w:val="59"/>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Podsumuj główne punkty zajęć: zrozumienie PTSD, techniki radzenia sobie, znaczenie wsparcia.</w:t>
      </w:r>
    </w:p>
    <w:p w:rsidR="00AE041C" w:rsidRPr="00AE041C" w:rsidRDefault="00AE041C" w:rsidP="00AE041C">
      <w:pPr>
        <w:numPr>
          <w:ilvl w:val="0"/>
          <w:numId w:val="59"/>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Zachęć uczniów do zadawania pytań i dzielenia się swoimi refleksjami.</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Zakończenie:</w:t>
      </w:r>
    </w:p>
    <w:p w:rsidR="00AE041C" w:rsidRPr="00AE041C" w:rsidRDefault="00AE041C" w:rsidP="00AE041C">
      <w:pPr>
        <w:numPr>
          <w:ilvl w:val="0"/>
          <w:numId w:val="60"/>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Podziękuj uczniom za aktywne uczestnictwo i zaangażowanie.</w:t>
      </w:r>
    </w:p>
    <w:p w:rsidR="00AE041C" w:rsidRPr="00AE041C" w:rsidRDefault="00AE041C" w:rsidP="00AE041C">
      <w:pPr>
        <w:numPr>
          <w:ilvl w:val="0"/>
          <w:numId w:val="60"/>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Przypomnij uczniom, gdzie mogą szukać dalszego wsparcia, np. u doradców szkolnych, psychologów czy grup wsparcia.</w:t>
      </w:r>
    </w:p>
    <w:p w:rsidR="002F727E" w:rsidRDefault="00AE041C" w:rsidP="00F625B8">
      <w:pPr>
        <w:spacing w:after="240" w:line="240" w:lineRule="auto"/>
        <w:ind w:left="360"/>
        <w:rPr>
          <w:rFonts w:ascii="Times New Roman" w:eastAsia="Times New Roman" w:hAnsi="Times New Roman" w:cs="Times New Roman"/>
          <w:sz w:val="28"/>
          <w:szCs w:val="28"/>
          <w:lang w:val="uk-UA" w:eastAsia="pl-PL"/>
        </w:rPr>
      </w:pP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p>
    <w:p w:rsidR="00AE041C" w:rsidRPr="00AE041C" w:rsidRDefault="00AE041C" w:rsidP="00F625B8">
      <w:pPr>
        <w:spacing w:after="240" w:line="240" w:lineRule="auto"/>
        <w:ind w:left="360"/>
        <w:rPr>
          <w:rFonts w:ascii="Times New Roman" w:eastAsia="Times New Roman" w:hAnsi="Times New Roman" w:cs="Times New Roman"/>
          <w:b/>
          <w:sz w:val="28"/>
          <w:szCs w:val="28"/>
          <w:lang w:eastAsia="pl-PL"/>
        </w:rPr>
      </w:pPr>
      <w:r w:rsidRPr="00AE041C">
        <w:rPr>
          <w:rFonts w:ascii="Times New Roman" w:eastAsia="Times New Roman" w:hAnsi="Times New Roman" w:cs="Times New Roman"/>
          <w:b/>
          <w:bCs/>
          <w:color w:val="000000"/>
          <w:sz w:val="28"/>
          <w:szCs w:val="28"/>
          <w:lang w:eastAsia="pl-PL"/>
        </w:rPr>
        <w:lastRenderedPageBreak/>
        <w:t>Сценарій Уроків: «Зрозуміти ПТСР і Дбати про Себе»</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Цілі заняття:</w:t>
      </w:r>
    </w:p>
    <w:p w:rsidR="00AE041C" w:rsidRPr="00AE041C" w:rsidRDefault="00AE041C" w:rsidP="00AE041C">
      <w:pPr>
        <w:numPr>
          <w:ilvl w:val="0"/>
          <w:numId w:val="61"/>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Зрозуміти, що таке ПТСР і як він може впливати на повсякденне життя.</w:t>
      </w:r>
    </w:p>
    <w:p w:rsidR="00AE041C" w:rsidRPr="00AE041C" w:rsidRDefault="00AE041C" w:rsidP="00AE041C">
      <w:pPr>
        <w:numPr>
          <w:ilvl w:val="0"/>
          <w:numId w:val="61"/>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Навчитися технікам</w:t>
      </w:r>
      <w:r w:rsidR="00F625B8">
        <w:rPr>
          <w:rFonts w:ascii="Times New Roman" w:eastAsia="Times New Roman" w:hAnsi="Times New Roman" w:cs="Times New Roman"/>
          <w:color w:val="000000"/>
          <w:sz w:val="28"/>
          <w:szCs w:val="28"/>
          <w:lang w:eastAsia="pl-PL"/>
        </w:rPr>
        <w:t>,</w:t>
      </w:r>
      <w:r w:rsidRPr="00AE041C">
        <w:rPr>
          <w:rFonts w:ascii="Times New Roman" w:eastAsia="Times New Roman" w:hAnsi="Times New Roman" w:cs="Times New Roman"/>
          <w:color w:val="000000"/>
          <w:sz w:val="28"/>
          <w:szCs w:val="28"/>
          <w:lang w:eastAsia="pl-PL"/>
        </w:rPr>
        <w:t xml:space="preserve"> </w:t>
      </w:r>
      <w:r w:rsidR="00F625B8" w:rsidRPr="00F625B8">
        <w:rPr>
          <w:rFonts w:ascii="Times New Roman" w:eastAsia="Times New Roman" w:hAnsi="Times New Roman" w:cs="Times New Roman"/>
          <w:color w:val="000000"/>
          <w:sz w:val="28"/>
          <w:szCs w:val="28"/>
          <w:lang w:eastAsia="pl-PL"/>
        </w:rPr>
        <w:t xml:space="preserve">що допоможуть </w:t>
      </w:r>
      <w:r w:rsidR="0083009B" w:rsidRPr="001E360E">
        <w:rPr>
          <w:rFonts w:ascii="Times New Roman" w:hAnsi="Times New Roman" w:cs="Times New Roman"/>
          <w:sz w:val="28"/>
          <w:szCs w:val="28"/>
        </w:rPr>
        <w:t>впоратися</w:t>
      </w:r>
      <w:r w:rsidR="0083009B" w:rsidRPr="001E360E">
        <w:rPr>
          <w:rFonts w:ascii="Times New Roman" w:eastAsia="Times New Roman" w:hAnsi="Times New Roman" w:cs="Times New Roman"/>
          <w:color w:val="000000"/>
          <w:sz w:val="28"/>
          <w:szCs w:val="28"/>
          <w:lang w:eastAsia="pl-PL"/>
        </w:rPr>
        <w:t xml:space="preserve"> </w:t>
      </w:r>
      <w:r w:rsidRPr="00AE041C">
        <w:rPr>
          <w:rFonts w:ascii="Times New Roman" w:eastAsia="Times New Roman" w:hAnsi="Times New Roman" w:cs="Times New Roman"/>
          <w:color w:val="000000"/>
          <w:sz w:val="28"/>
          <w:szCs w:val="28"/>
          <w:lang w:eastAsia="pl-PL"/>
        </w:rPr>
        <w:t>зі стресом і емоціями.</w:t>
      </w:r>
    </w:p>
    <w:p w:rsidR="00AE041C" w:rsidRPr="00AE041C" w:rsidRDefault="00AE041C" w:rsidP="00AE041C">
      <w:pPr>
        <w:numPr>
          <w:ilvl w:val="0"/>
          <w:numId w:val="61"/>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Розвивати навички підтримки для себе та інших.</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Матеріали:</w:t>
      </w:r>
    </w:p>
    <w:p w:rsidR="00AE041C" w:rsidRPr="00AE041C" w:rsidRDefault="00AE041C" w:rsidP="00AE041C">
      <w:pPr>
        <w:numPr>
          <w:ilvl w:val="0"/>
          <w:numId w:val="62"/>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Фліпчарт або дошка</w:t>
      </w:r>
    </w:p>
    <w:p w:rsidR="00AE041C" w:rsidRPr="00AE041C" w:rsidRDefault="00AE041C" w:rsidP="00AE041C">
      <w:pPr>
        <w:numPr>
          <w:ilvl w:val="0"/>
          <w:numId w:val="62"/>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Маркери</w:t>
      </w:r>
    </w:p>
    <w:p w:rsidR="00AE041C" w:rsidRPr="00AE041C" w:rsidRDefault="0083009B" w:rsidP="00AE041C">
      <w:pPr>
        <w:numPr>
          <w:ilvl w:val="0"/>
          <w:numId w:val="62"/>
        </w:numPr>
        <w:spacing w:after="0" w:line="240" w:lineRule="auto"/>
        <w:textAlignment w:val="baseline"/>
        <w:rPr>
          <w:rFonts w:ascii="Times New Roman" w:eastAsia="Times New Roman" w:hAnsi="Times New Roman" w:cs="Times New Roman"/>
          <w:color w:val="000000"/>
          <w:sz w:val="28"/>
          <w:szCs w:val="28"/>
          <w:lang w:eastAsia="pl-PL"/>
        </w:rPr>
      </w:pPr>
      <w:r w:rsidRPr="001E360E">
        <w:rPr>
          <w:rFonts w:ascii="Times New Roman" w:eastAsia="Times New Roman" w:hAnsi="Times New Roman" w:cs="Times New Roman"/>
          <w:color w:val="000000"/>
          <w:sz w:val="28"/>
          <w:szCs w:val="28"/>
          <w:lang w:eastAsia="pl-PL"/>
        </w:rPr>
        <w:t>П</w:t>
      </w:r>
      <w:r w:rsidR="00AE041C" w:rsidRPr="00AE041C">
        <w:rPr>
          <w:rFonts w:ascii="Times New Roman" w:eastAsia="Times New Roman" w:hAnsi="Times New Roman" w:cs="Times New Roman"/>
          <w:color w:val="000000"/>
          <w:sz w:val="28"/>
          <w:szCs w:val="28"/>
          <w:lang w:eastAsia="pl-PL"/>
        </w:rPr>
        <w:t>ап</w:t>
      </w:r>
      <w:r w:rsidRPr="001E360E">
        <w:rPr>
          <w:rFonts w:ascii="Times New Roman" w:eastAsia="Times New Roman" w:hAnsi="Times New Roman" w:cs="Times New Roman"/>
          <w:color w:val="000000"/>
          <w:sz w:val="28"/>
          <w:szCs w:val="28"/>
          <w:lang w:eastAsia="pl-PL"/>
        </w:rPr>
        <w:t>ip</w:t>
      </w:r>
    </w:p>
    <w:p w:rsidR="00AE041C" w:rsidRPr="00AE041C" w:rsidRDefault="00AE041C" w:rsidP="00AE041C">
      <w:pPr>
        <w:numPr>
          <w:ilvl w:val="0"/>
          <w:numId w:val="62"/>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Ручки</w:t>
      </w:r>
    </w:p>
    <w:p w:rsidR="00AE041C" w:rsidRPr="00AE041C" w:rsidRDefault="00AE041C" w:rsidP="00AE041C">
      <w:pPr>
        <w:numPr>
          <w:ilvl w:val="0"/>
          <w:numId w:val="62"/>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Блокноти</w:t>
      </w:r>
    </w:p>
    <w:p w:rsidR="00AE041C" w:rsidRPr="00AE041C" w:rsidRDefault="00AE041C" w:rsidP="00AE041C">
      <w:pPr>
        <w:numPr>
          <w:ilvl w:val="0"/>
          <w:numId w:val="62"/>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Ноутбук з проектором (опційно)</w:t>
      </w:r>
    </w:p>
    <w:p w:rsidR="00AE041C" w:rsidRPr="00AE041C" w:rsidRDefault="00AE041C" w:rsidP="00AE041C">
      <w:pPr>
        <w:numPr>
          <w:ilvl w:val="0"/>
          <w:numId w:val="62"/>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Релаксуюча музика (опційно)</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Введення (10 хвилин):</w:t>
      </w:r>
    </w:p>
    <w:p w:rsidR="00AE041C" w:rsidRPr="00AE041C" w:rsidRDefault="00AE041C" w:rsidP="00AE041C">
      <w:pPr>
        <w:numPr>
          <w:ilvl w:val="0"/>
          <w:numId w:val="63"/>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Привітайте учнів і представте мету заняття: розуміння ПТС</w:t>
      </w:r>
      <w:r w:rsidR="0083009B" w:rsidRPr="001E360E">
        <w:rPr>
          <w:rFonts w:ascii="Times New Roman" w:eastAsia="Times New Roman" w:hAnsi="Times New Roman" w:cs="Times New Roman"/>
          <w:color w:val="000000"/>
          <w:sz w:val="28"/>
          <w:szCs w:val="28"/>
          <w:lang w:eastAsia="pl-PL"/>
        </w:rPr>
        <w:t>Р і навчання технікам подолання стресу</w:t>
      </w:r>
      <w:r w:rsidRPr="00AE041C">
        <w:rPr>
          <w:rFonts w:ascii="Times New Roman" w:eastAsia="Times New Roman" w:hAnsi="Times New Roman" w:cs="Times New Roman"/>
          <w:color w:val="000000"/>
          <w:sz w:val="28"/>
          <w:szCs w:val="28"/>
          <w:lang w:eastAsia="pl-PL"/>
        </w:rPr>
        <w:t>.</w:t>
      </w:r>
    </w:p>
    <w:p w:rsidR="00AE041C" w:rsidRPr="00AE041C" w:rsidRDefault="00AE041C" w:rsidP="00AE041C">
      <w:pPr>
        <w:numPr>
          <w:ilvl w:val="0"/>
          <w:numId w:val="63"/>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Розпочніть обговорення загальної інформації про ПТСР – що це таке, які його симптоми та як це може впливати на повсякденне життя.</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Частина 1: Розуміння ПТСР (20 хвилин):</w:t>
      </w:r>
    </w:p>
    <w:p w:rsidR="00AE041C" w:rsidRPr="00AE041C" w:rsidRDefault="00AE041C" w:rsidP="00AE041C">
      <w:pPr>
        <w:numPr>
          <w:ilvl w:val="0"/>
          <w:numId w:val="64"/>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Поясніть, що ПТСР (посттравматичний стресовий розлад) – це розлад, який може виникнути після переживання травматичних подій.</w:t>
      </w:r>
    </w:p>
    <w:p w:rsidR="00AE041C" w:rsidRPr="00AE041C" w:rsidRDefault="00AE041C" w:rsidP="00AE041C">
      <w:pPr>
        <w:numPr>
          <w:ilvl w:val="0"/>
          <w:numId w:val="64"/>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Наведіть приклади ситуацій, які можуть призвести до ПТСР (наприклад, аварії, насильство, катастрофи).</w:t>
      </w:r>
    </w:p>
    <w:p w:rsidR="00AE041C" w:rsidRPr="00AE041C" w:rsidRDefault="00AE041C" w:rsidP="00AE041C">
      <w:pPr>
        <w:numPr>
          <w:ilvl w:val="0"/>
          <w:numId w:val="64"/>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Обговоріть симптоми ПТСР, такі як уникання місць, пов’язаних з травмою, нічні жахи, надмірне збудження.</w:t>
      </w:r>
    </w:p>
    <w:p w:rsidR="00AE041C" w:rsidRPr="00AE041C" w:rsidRDefault="00AE041C" w:rsidP="00AE041C">
      <w:pPr>
        <w:numPr>
          <w:ilvl w:val="0"/>
          <w:numId w:val="64"/>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Використовуйте презентації або документальні фільми, щоб проілюструвати, як ПТСР впливає на життя людей (якщо доступно).</w:t>
      </w:r>
    </w:p>
    <w:p w:rsidR="00AE041C" w:rsidRPr="00AE041C" w:rsidRDefault="0083009B" w:rsidP="00AE041C">
      <w:pPr>
        <w:spacing w:before="280" w:after="280" w:line="240" w:lineRule="auto"/>
        <w:rPr>
          <w:rFonts w:ascii="Times New Roman" w:eastAsia="Times New Roman" w:hAnsi="Times New Roman" w:cs="Times New Roman"/>
          <w:sz w:val="28"/>
          <w:szCs w:val="28"/>
          <w:lang w:eastAsia="pl-PL"/>
        </w:rPr>
      </w:pPr>
      <w:r w:rsidRPr="001E360E">
        <w:rPr>
          <w:rFonts w:ascii="Times New Roman" w:eastAsia="Times New Roman" w:hAnsi="Times New Roman" w:cs="Times New Roman"/>
          <w:bCs/>
          <w:color w:val="000000"/>
          <w:sz w:val="28"/>
          <w:szCs w:val="28"/>
          <w:lang w:eastAsia="pl-PL"/>
        </w:rPr>
        <w:t xml:space="preserve">Частина 2: Техніки </w:t>
      </w:r>
      <w:r w:rsidR="00F3098F" w:rsidRPr="001E360E">
        <w:rPr>
          <w:rFonts w:ascii="Times New Roman" w:eastAsia="Times New Roman" w:hAnsi="Times New Roman" w:cs="Times New Roman"/>
          <w:color w:val="000000"/>
          <w:sz w:val="28"/>
          <w:szCs w:val="28"/>
          <w:lang w:eastAsia="pl-PL"/>
        </w:rPr>
        <w:t>подолання стресу</w:t>
      </w:r>
      <w:r w:rsidR="00AE041C" w:rsidRPr="00AE041C">
        <w:rPr>
          <w:rFonts w:ascii="Times New Roman" w:eastAsia="Times New Roman" w:hAnsi="Times New Roman" w:cs="Times New Roman"/>
          <w:bCs/>
          <w:color w:val="000000"/>
          <w:sz w:val="28"/>
          <w:szCs w:val="28"/>
          <w:lang w:eastAsia="pl-PL"/>
        </w:rPr>
        <w:t xml:space="preserve"> (25 хвилин):</w:t>
      </w:r>
    </w:p>
    <w:p w:rsidR="00AE041C" w:rsidRPr="00AE041C" w:rsidRDefault="00AE041C" w:rsidP="00AE041C">
      <w:pPr>
        <w:numPr>
          <w:ilvl w:val="0"/>
          <w:numId w:val="65"/>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Ознайомте учнів з різними техніками</w:t>
      </w:r>
      <w:r w:rsidR="00F1754D" w:rsidRPr="00F1754D">
        <w:rPr>
          <w:rFonts w:ascii="Times New Roman" w:eastAsia="Times New Roman" w:hAnsi="Times New Roman" w:cs="Times New Roman"/>
          <w:color w:val="000000"/>
          <w:sz w:val="28"/>
          <w:szCs w:val="28"/>
          <w:lang w:eastAsia="pl-PL"/>
        </w:rPr>
        <w:t xml:space="preserve"> </w:t>
      </w:r>
      <w:r w:rsidR="00F1754D" w:rsidRPr="001E360E">
        <w:rPr>
          <w:rFonts w:ascii="Times New Roman" w:eastAsia="Times New Roman" w:hAnsi="Times New Roman" w:cs="Times New Roman"/>
          <w:color w:val="000000"/>
          <w:sz w:val="28"/>
          <w:szCs w:val="28"/>
          <w:lang w:eastAsia="pl-PL"/>
        </w:rPr>
        <w:t>подолання стресу</w:t>
      </w:r>
      <w:r w:rsidRPr="00AE041C">
        <w:rPr>
          <w:rFonts w:ascii="Times New Roman" w:eastAsia="Times New Roman" w:hAnsi="Times New Roman" w:cs="Times New Roman"/>
          <w:color w:val="000000"/>
          <w:sz w:val="28"/>
          <w:szCs w:val="28"/>
          <w:lang w:eastAsia="pl-PL"/>
        </w:rPr>
        <w:t>, такими як:</w:t>
      </w:r>
    </w:p>
    <w:p w:rsidR="00AE041C" w:rsidRPr="00AE041C" w:rsidRDefault="00AE041C" w:rsidP="00AE041C">
      <w:pPr>
        <w:numPr>
          <w:ilvl w:val="1"/>
          <w:numId w:val="66"/>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Техніки дихання</w:t>
      </w:r>
      <w:r w:rsidRPr="00AE041C">
        <w:rPr>
          <w:rFonts w:ascii="Times New Roman" w:eastAsia="Times New Roman" w:hAnsi="Times New Roman" w:cs="Times New Roman"/>
          <w:color w:val="000000"/>
          <w:sz w:val="28"/>
          <w:szCs w:val="28"/>
          <w:lang w:eastAsia="pl-PL"/>
        </w:rPr>
        <w:t>: Навчіть учнів техніці глибокого дихання (наприклад, «дихання 4-7-8»).</w:t>
      </w:r>
    </w:p>
    <w:p w:rsidR="00AE041C" w:rsidRPr="00AE041C" w:rsidRDefault="00AE041C" w:rsidP="00AE041C">
      <w:pPr>
        <w:numPr>
          <w:ilvl w:val="1"/>
          <w:numId w:val="66"/>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lastRenderedPageBreak/>
        <w:t>Майндфулнес і медитація</w:t>
      </w:r>
      <w:r w:rsidRPr="00AE041C">
        <w:rPr>
          <w:rFonts w:ascii="Times New Roman" w:eastAsia="Times New Roman" w:hAnsi="Times New Roman" w:cs="Times New Roman"/>
          <w:color w:val="000000"/>
          <w:sz w:val="28"/>
          <w:szCs w:val="28"/>
          <w:lang w:eastAsia="pl-PL"/>
        </w:rPr>
        <w:t>: Короткі вправи з майндфулнесу, які можуть допомогти зосередитися на теперішньому моменті.</w:t>
      </w:r>
    </w:p>
    <w:p w:rsidR="00AE041C" w:rsidRPr="00AE041C" w:rsidRDefault="00AE041C" w:rsidP="00AE041C">
      <w:pPr>
        <w:numPr>
          <w:ilvl w:val="1"/>
          <w:numId w:val="66"/>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bCs/>
          <w:color w:val="000000"/>
          <w:sz w:val="28"/>
          <w:szCs w:val="28"/>
          <w:lang w:eastAsia="pl-PL"/>
        </w:rPr>
        <w:t>Управління часом</w:t>
      </w:r>
      <w:r w:rsidRPr="00AE041C">
        <w:rPr>
          <w:rFonts w:ascii="Times New Roman" w:eastAsia="Times New Roman" w:hAnsi="Times New Roman" w:cs="Times New Roman"/>
          <w:color w:val="000000"/>
          <w:sz w:val="28"/>
          <w:szCs w:val="28"/>
          <w:lang w:eastAsia="pl-PL"/>
        </w:rPr>
        <w:t>: Допомога у плануванні щоденних завдань і пріоритетів, щоб зменшити відчуття перевантаження.</w:t>
      </w:r>
    </w:p>
    <w:p w:rsidR="00AE041C" w:rsidRPr="00AE041C" w:rsidRDefault="00AE041C" w:rsidP="00AE041C">
      <w:pPr>
        <w:numPr>
          <w:ilvl w:val="0"/>
          <w:numId w:val="66"/>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Проведіть практичні вправи в групах, де учні зможуть спробувати ці техніки і обговорити свої відчуття.</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Частина 3: Розмови про емоції та підтримка (25 хвилин):</w:t>
      </w:r>
    </w:p>
    <w:p w:rsidR="00AE041C" w:rsidRPr="00AE041C" w:rsidRDefault="00F3098F" w:rsidP="00AE041C">
      <w:pPr>
        <w:numPr>
          <w:ilvl w:val="0"/>
          <w:numId w:val="67"/>
        </w:numPr>
        <w:spacing w:before="280" w:after="0" w:line="240" w:lineRule="auto"/>
        <w:textAlignment w:val="baseline"/>
        <w:rPr>
          <w:rFonts w:ascii="Times New Roman" w:eastAsia="Times New Roman" w:hAnsi="Times New Roman" w:cs="Times New Roman"/>
          <w:color w:val="000000"/>
          <w:sz w:val="28"/>
          <w:szCs w:val="28"/>
          <w:lang w:eastAsia="pl-PL"/>
        </w:rPr>
      </w:pPr>
      <w:r w:rsidRPr="001E360E">
        <w:rPr>
          <w:rFonts w:ascii="Times New Roman" w:eastAsia="Times New Roman" w:hAnsi="Times New Roman" w:cs="Times New Roman"/>
          <w:color w:val="000000"/>
          <w:sz w:val="28"/>
          <w:szCs w:val="28"/>
          <w:lang w:eastAsia="pl-PL"/>
        </w:rPr>
        <w:t>Організуйте «</w:t>
      </w:r>
      <w:r w:rsidRPr="001E360E">
        <w:rPr>
          <w:rFonts w:ascii="Times New Roman" w:hAnsi="Times New Roman" w:cs="Times New Roman"/>
          <w:sz w:val="28"/>
          <w:szCs w:val="28"/>
        </w:rPr>
        <w:t xml:space="preserve"> </w:t>
      </w:r>
      <w:r w:rsidRPr="001E360E">
        <w:rPr>
          <w:rStyle w:val="a5"/>
          <w:rFonts w:ascii="Times New Roman" w:hAnsi="Times New Roman" w:cs="Times New Roman"/>
          <w:b w:val="0"/>
          <w:sz w:val="28"/>
          <w:szCs w:val="28"/>
        </w:rPr>
        <w:t>Коло обговорення</w:t>
      </w:r>
      <w:r w:rsidRPr="001E360E">
        <w:rPr>
          <w:rFonts w:ascii="Times New Roman" w:eastAsia="Times New Roman" w:hAnsi="Times New Roman" w:cs="Times New Roman"/>
          <w:color w:val="000000"/>
          <w:sz w:val="28"/>
          <w:szCs w:val="28"/>
          <w:lang w:eastAsia="pl-PL"/>
        </w:rPr>
        <w:t xml:space="preserve"> </w:t>
      </w:r>
      <w:r w:rsidR="00AE041C" w:rsidRPr="00AE041C">
        <w:rPr>
          <w:rFonts w:ascii="Times New Roman" w:eastAsia="Times New Roman" w:hAnsi="Times New Roman" w:cs="Times New Roman"/>
          <w:color w:val="000000"/>
          <w:sz w:val="28"/>
          <w:szCs w:val="28"/>
          <w:lang w:eastAsia="pl-PL"/>
        </w:rPr>
        <w:t>» на тему емоцій і підтримки, де учні можуть ділитися своїм досвідом і почуттями.</w:t>
      </w:r>
    </w:p>
    <w:p w:rsidR="00AE041C" w:rsidRPr="00AE041C" w:rsidRDefault="00AE041C" w:rsidP="00AE041C">
      <w:pPr>
        <w:numPr>
          <w:ilvl w:val="0"/>
          <w:numId w:val="67"/>
        </w:numPr>
        <w:spacing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Використовуйте сценарії ситуацій, щоб допомогти учням зрозуміти, як можна підтримувати інших, хто може мати проблеми з ПТСР.</w:t>
      </w:r>
    </w:p>
    <w:p w:rsidR="00AE041C" w:rsidRPr="00AE041C" w:rsidRDefault="00AE041C" w:rsidP="00AE041C">
      <w:pPr>
        <w:numPr>
          <w:ilvl w:val="0"/>
          <w:numId w:val="67"/>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Обговоріть роль емпатії, активного слухання та надання підтримки в складні моменти.</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Частина 4: План дій (15 хвилин):</w:t>
      </w:r>
    </w:p>
    <w:p w:rsidR="00AE041C" w:rsidRPr="00AE041C" w:rsidRDefault="00AE041C" w:rsidP="00AE041C">
      <w:pPr>
        <w:numPr>
          <w:ilvl w:val="0"/>
          <w:numId w:val="68"/>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Заохочуйте учнів створити індивідуальний план дій, який допоможе їм справлятися зі стресом і емоціями (наприклад, список технік релаксації, план дій на випадок кризи).</w:t>
      </w:r>
    </w:p>
    <w:p w:rsidR="00AE041C" w:rsidRPr="00AE041C" w:rsidRDefault="00AE041C" w:rsidP="00AE041C">
      <w:pPr>
        <w:numPr>
          <w:ilvl w:val="0"/>
          <w:numId w:val="68"/>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Учні також можуть створити план підтримки для інших, наприклад, як реагувати, коли</w:t>
      </w:r>
      <w:r w:rsidR="00F3098F" w:rsidRPr="001E360E">
        <w:rPr>
          <w:rFonts w:ascii="Times New Roman" w:eastAsia="Times New Roman" w:hAnsi="Times New Roman" w:cs="Times New Roman"/>
          <w:color w:val="000000"/>
          <w:sz w:val="28"/>
          <w:szCs w:val="28"/>
          <w:lang w:eastAsia="pl-PL"/>
        </w:rPr>
        <w:t xml:space="preserve"> вони</w:t>
      </w:r>
      <w:r w:rsidRPr="00AE041C">
        <w:rPr>
          <w:rFonts w:ascii="Times New Roman" w:eastAsia="Times New Roman" w:hAnsi="Times New Roman" w:cs="Times New Roman"/>
          <w:color w:val="000000"/>
          <w:sz w:val="28"/>
          <w:szCs w:val="28"/>
          <w:lang w:eastAsia="pl-PL"/>
        </w:rPr>
        <w:t xml:space="preserve"> помітять, що хтось з їх близьких може мати проблеми з ПТСР.</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Підсумок (10 хвилин):</w:t>
      </w:r>
    </w:p>
    <w:p w:rsidR="00AE041C" w:rsidRPr="00AE041C" w:rsidRDefault="00AE041C" w:rsidP="00AE041C">
      <w:pPr>
        <w:numPr>
          <w:ilvl w:val="0"/>
          <w:numId w:val="69"/>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Підсумуйте основні пункти заняття: розуміння ПТСР, техніки</w:t>
      </w:r>
      <w:r w:rsidR="00F3098F" w:rsidRPr="001E360E">
        <w:rPr>
          <w:rFonts w:ascii="Times New Roman" w:eastAsia="Times New Roman" w:hAnsi="Times New Roman" w:cs="Times New Roman"/>
          <w:color w:val="000000"/>
          <w:sz w:val="28"/>
          <w:szCs w:val="28"/>
          <w:lang w:eastAsia="pl-PL"/>
        </w:rPr>
        <w:t xml:space="preserve"> подолання стресу</w:t>
      </w:r>
      <w:r w:rsidRPr="00AE041C">
        <w:rPr>
          <w:rFonts w:ascii="Times New Roman" w:eastAsia="Times New Roman" w:hAnsi="Times New Roman" w:cs="Times New Roman"/>
          <w:color w:val="000000"/>
          <w:sz w:val="28"/>
          <w:szCs w:val="28"/>
          <w:lang w:eastAsia="pl-PL"/>
        </w:rPr>
        <w:t>, значення підтримки.</w:t>
      </w:r>
    </w:p>
    <w:p w:rsidR="00AE041C" w:rsidRPr="00AE041C" w:rsidRDefault="00AE041C" w:rsidP="00AE041C">
      <w:pPr>
        <w:numPr>
          <w:ilvl w:val="0"/>
          <w:numId w:val="69"/>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Заохочуйте учнів ставити питання і ділитися своїми роздумами.</w:t>
      </w:r>
    </w:p>
    <w:p w:rsidR="00AE041C" w:rsidRPr="00AE041C" w:rsidRDefault="00AE041C" w:rsidP="00AE041C">
      <w:pPr>
        <w:spacing w:before="280" w:after="28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bCs/>
          <w:color w:val="000000"/>
          <w:sz w:val="28"/>
          <w:szCs w:val="28"/>
          <w:lang w:eastAsia="pl-PL"/>
        </w:rPr>
        <w:t>Завершення:</w:t>
      </w:r>
    </w:p>
    <w:p w:rsidR="00AE041C" w:rsidRPr="00AE041C" w:rsidRDefault="00AE041C" w:rsidP="00AE041C">
      <w:pPr>
        <w:numPr>
          <w:ilvl w:val="0"/>
          <w:numId w:val="70"/>
        </w:numPr>
        <w:spacing w:before="280" w:after="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Подякуйте учн</w:t>
      </w:r>
      <w:r w:rsidR="00F3098F" w:rsidRPr="001E360E">
        <w:rPr>
          <w:rFonts w:ascii="Times New Roman" w:eastAsia="Times New Roman" w:hAnsi="Times New Roman" w:cs="Times New Roman"/>
          <w:color w:val="000000"/>
          <w:sz w:val="28"/>
          <w:szCs w:val="28"/>
          <w:lang w:eastAsia="pl-PL"/>
        </w:rPr>
        <w:t>ям за активну участь і</w:t>
      </w:r>
      <w:r w:rsidR="00F3098F" w:rsidRPr="001E360E">
        <w:rPr>
          <w:rFonts w:ascii="Times New Roman" w:hAnsi="Times New Roman" w:cs="Times New Roman"/>
          <w:sz w:val="28"/>
          <w:szCs w:val="28"/>
        </w:rPr>
        <w:t xml:space="preserve"> залученість</w:t>
      </w:r>
      <w:r w:rsidRPr="00AE041C">
        <w:rPr>
          <w:rFonts w:ascii="Times New Roman" w:eastAsia="Times New Roman" w:hAnsi="Times New Roman" w:cs="Times New Roman"/>
          <w:color w:val="000000"/>
          <w:sz w:val="28"/>
          <w:szCs w:val="28"/>
          <w:lang w:eastAsia="pl-PL"/>
        </w:rPr>
        <w:t>.</w:t>
      </w:r>
    </w:p>
    <w:p w:rsidR="00AE041C" w:rsidRPr="00AE041C" w:rsidRDefault="00AE041C" w:rsidP="00AE041C">
      <w:pPr>
        <w:numPr>
          <w:ilvl w:val="0"/>
          <w:numId w:val="70"/>
        </w:numPr>
        <w:spacing w:after="280" w:line="240" w:lineRule="auto"/>
        <w:textAlignment w:val="baseline"/>
        <w:rPr>
          <w:rFonts w:ascii="Times New Roman" w:eastAsia="Times New Roman" w:hAnsi="Times New Roman" w:cs="Times New Roman"/>
          <w:color w:val="000000"/>
          <w:sz w:val="28"/>
          <w:szCs w:val="28"/>
          <w:lang w:eastAsia="pl-PL"/>
        </w:rPr>
      </w:pPr>
      <w:r w:rsidRPr="00AE041C">
        <w:rPr>
          <w:rFonts w:ascii="Times New Roman" w:eastAsia="Times New Roman" w:hAnsi="Times New Roman" w:cs="Times New Roman"/>
          <w:color w:val="000000"/>
          <w:sz w:val="28"/>
          <w:szCs w:val="28"/>
          <w:lang w:eastAsia="pl-PL"/>
        </w:rPr>
        <w:t>Нагадайте їм, де вони можуть знайти подальшу підтримку, наприклад, у шкільних психологів, консультантів або групах підтримки.</w:t>
      </w:r>
    </w:p>
    <w:p w:rsidR="002F727E" w:rsidRDefault="00AE041C" w:rsidP="00F1754D">
      <w:pPr>
        <w:spacing w:after="240" w:line="240" w:lineRule="auto"/>
        <w:ind w:left="360"/>
        <w:rPr>
          <w:rFonts w:ascii="Times New Roman" w:eastAsia="Times New Roman" w:hAnsi="Times New Roman" w:cs="Times New Roman"/>
          <w:b/>
          <w:bCs/>
          <w:color w:val="000000"/>
          <w:sz w:val="28"/>
          <w:szCs w:val="28"/>
          <w:lang w:val="uk-UA" w:eastAsia="pl-PL"/>
        </w:rPr>
      </w:pP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r w:rsidRPr="00AE041C">
        <w:rPr>
          <w:rFonts w:ascii="Times New Roman" w:eastAsia="Times New Roman" w:hAnsi="Times New Roman" w:cs="Times New Roman"/>
          <w:sz w:val="28"/>
          <w:szCs w:val="28"/>
          <w:lang w:eastAsia="pl-PL"/>
        </w:rPr>
        <w:br/>
      </w:r>
    </w:p>
    <w:p w:rsidR="00AE041C" w:rsidRPr="00AE041C" w:rsidRDefault="00AE041C" w:rsidP="00F1754D">
      <w:pPr>
        <w:spacing w:after="240" w:line="240" w:lineRule="auto"/>
        <w:ind w:left="360"/>
        <w:rPr>
          <w:rFonts w:ascii="Times New Roman" w:eastAsia="Times New Roman" w:hAnsi="Times New Roman" w:cs="Times New Roman"/>
          <w:b/>
          <w:sz w:val="28"/>
          <w:szCs w:val="28"/>
          <w:lang w:eastAsia="pl-PL"/>
        </w:rPr>
      </w:pPr>
      <w:r w:rsidRPr="00AE041C">
        <w:rPr>
          <w:rFonts w:ascii="Times New Roman" w:eastAsia="Times New Roman" w:hAnsi="Times New Roman" w:cs="Times New Roman"/>
          <w:b/>
          <w:bCs/>
          <w:color w:val="000000"/>
          <w:sz w:val="28"/>
          <w:szCs w:val="28"/>
          <w:lang w:eastAsia="pl-PL"/>
        </w:rPr>
        <w:lastRenderedPageBreak/>
        <w:t>Bajka dla dzieci z PTSD: "Mały Lisek, który Odnalazł Słońce"</w:t>
      </w:r>
    </w:p>
    <w:p w:rsidR="00AE041C" w:rsidRPr="00AE041C" w:rsidRDefault="00AE041C" w:rsidP="00AE041C">
      <w:pPr>
        <w:spacing w:before="280" w:after="280" w:line="240" w:lineRule="auto"/>
        <w:ind w:firstLine="708"/>
        <w:jc w:val="both"/>
        <w:rPr>
          <w:rFonts w:ascii="Times New Roman" w:eastAsia="Times New Roman" w:hAnsi="Times New Roman" w:cs="Times New Roman"/>
          <w:sz w:val="28"/>
          <w:szCs w:val="28"/>
          <w:lang w:eastAsia="pl-PL"/>
        </w:rPr>
      </w:pPr>
      <w:r w:rsidRPr="00AE041C">
        <w:rPr>
          <w:rFonts w:ascii="Times New Roman" w:eastAsia="Times New Roman" w:hAnsi="Times New Roman" w:cs="Times New Roman"/>
          <w:color w:val="000000"/>
          <w:sz w:val="28"/>
          <w:szCs w:val="28"/>
          <w:lang w:eastAsia="pl-PL"/>
        </w:rPr>
        <w:t>Dawno, dawno temu, w spokojnym lesie, żył mały lisek o imieniu Lolek. Lolek był radosnym liskiem, który codziennie biegał po lesie, bawił się z przyjaciółmi i odkrywał nowe, ciekawe miejsca. Pewnego dnia jednak, wydarzyło się coś, co zmieniło życie Lolka na zawsze. W lesie pojawiła się burza, której nikt się nie spodziewał. Pioruny grzmiały, wiatr wiał bardzo mocno, a deszcz padał jak z cebra. Lolek był przerażony. Znalazł schronienie w jaskini, ale burza była tak głośna, że nie mógł zasnąć. Po burzy Lolek zauważył, że jego ulubione miejsce do zabawy było zniszczone, a niektórzy jego przyjaciele byli przestraszeni. Lolek zaczął czuć się smutny i niepewny. Każdego dnia po burzy Lolek czuł się coraz bardziej przygnębiony. Nie chciał już biegać po lesie ani bawić się z przyjaciółmi. Zamiast tego spędzał czas w swojej jaskini, martwiąc się o to, co się wydarzyło. Wiedział, że coś trzeba zrobić, aby poczuć się lepiej, ale nie wiedział, co. Pewnego dnia, podczas spaceru po lesie, Lolek spotkał mądrego żółwia o imieniu Teodor. Teodor zauważył, że Lolek był smutny i zapytał go, co się stało. Lolek opowiedział mu o burzy i o tym, jak bardzo się boi. Teodor słuchał uważnie, a potem powiedział: „Lolku, burze mogą być przerażające, ale to nie znaczy, że musisz być sam. Każdy ma swoje lęki, a najważniejsze jest, aby znaleźć sposób, aby się z nimi zmierzyć. Możemy to zrobić razem.” Teodor zaproponował, aby Lolek spróbował stworzyć nowe wspomnienia i znaleźć małe rzeczy, które sprawiają radość. Lolek zaczął spędzać czas z Teodorem, odkrywając, że zabawa z nowymi przyjaciółmi może pomóc mu poczuć się lepiej. Teodor nauczył Lolka, jak oddychać głęboko i uspokajać się, gdy lęk znów go dopadnie. Powoli Lolek zaczął odnajdywać radość w codziennym życiu. Wspólne zabawy z Teodorem i innymi przyjaciółmi pomogły mu odbudować pewność siebie i znaleźć słońce w swoim sercu. Lolek nauczył się, że choć burze mogą być straszne, to po każdej burzy znów wychodzi słońce, a on może odnaleźć szczęście, jeśli tylko będzie miał przy sobie przyjaciół. I tak, mały lisek Lolek nauczył się, że jest w stanie pokonać swoje lęki, a przyjaciele i odwaga mogą pomóc mu odnaleźć drogę do szczęścia.</w:t>
      </w:r>
    </w:p>
    <w:p w:rsidR="00F1754D" w:rsidRDefault="00AE041C" w:rsidP="00AE041C">
      <w:pPr>
        <w:spacing w:after="24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sz w:val="28"/>
          <w:szCs w:val="28"/>
          <w:lang w:eastAsia="pl-PL"/>
        </w:rPr>
        <w:br/>
      </w:r>
    </w:p>
    <w:p w:rsidR="00F1754D" w:rsidRDefault="00F1754D" w:rsidP="00AE041C">
      <w:pPr>
        <w:spacing w:after="240" w:line="240" w:lineRule="auto"/>
        <w:rPr>
          <w:rFonts w:ascii="Times New Roman" w:eastAsia="Times New Roman" w:hAnsi="Times New Roman" w:cs="Times New Roman"/>
          <w:sz w:val="28"/>
          <w:szCs w:val="28"/>
          <w:lang w:eastAsia="pl-PL"/>
        </w:rPr>
      </w:pPr>
    </w:p>
    <w:p w:rsidR="00F1754D" w:rsidRDefault="00F1754D" w:rsidP="00AE041C">
      <w:pPr>
        <w:spacing w:after="240" w:line="240" w:lineRule="auto"/>
        <w:rPr>
          <w:rFonts w:ascii="Times New Roman" w:eastAsia="Times New Roman" w:hAnsi="Times New Roman" w:cs="Times New Roman"/>
          <w:sz w:val="28"/>
          <w:szCs w:val="28"/>
          <w:lang w:eastAsia="pl-PL"/>
        </w:rPr>
      </w:pPr>
    </w:p>
    <w:p w:rsidR="00AE041C" w:rsidRPr="00AE041C" w:rsidRDefault="00AE041C" w:rsidP="00AE041C">
      <w:pPr>
        <w:spacing w:after="240" w:line="240" w:lineRule="auto"/>
        <w:rPr>
          <w:rFonts w:ascii="Times New Roman" w:eastAsia="Times New Roman" w:hAnsi="Times New Roman" w:cs="Times New Roman"/>
          <w:sz w:val="28"/>
          <w:szCs w:val="28"/>
          <w:lang w:eastAsia="pl-PL"/>
        </w:rPr>
      </w:pPr>
      <w:r w:rsidRPr="00AE041C">
        <w:rPr>
          <w:rFonts w:ascii="Times New Roman" w:eastAsia="Times New Roman" w:hAnsi="Times New Roman" w:cs="Times New Roman"/>
          <w:sz w:val="28"/>
          <w:szCs w:val="28"/>
          <w:lang w:eastAsia="pl-PL"/>
        </w:rPr>
        <w:br/>
      </w:r>
    </w:p>
    <w:p w:rsidR="002F727E" w:rsidRDefault="002F727E" w:rsidP="00AE041C">
      <w:pPr>
        <w:spacing w:before="280" w:after="280" w:line="240" w:lineRule="auto"/>
        <w:jc w:val="center"/>
        <w:rPr>
          <w:rFonts w:ascii="Times New Roman" w:hAnsi="Times New Roman" w:cs="Times New Roman"/>
          <w:b/>
          <w:sz w:val="28"/>
          <w:szCs w:val="28"/>
          <w:lang w:val="uk-UA"/>
        </w:rPr>
      </w:pPr>
    </w:p>
    <w:p w:rsidR="00AE041C" w:rsidRPr="00AE041C" w:rsidRDefault="00F1754D" w:rsidP="00AE041C">
      <w:pPr>
        <w:spacing w:before="280" w:after="280" w:line="240" w:lineRule="auto"/>
        <w:jc w:val="center"/>
        <w:rPr>
          <w:rFonts w:ascii="Times New Roman" w:eastAsia="Times New Roman" w:hAnsi="Times New Roman" w:cs="Times New Roman"/>
          <w:b/>
          <w:sz w:val="28"/>
          <w:szCs w:val="28"/>
          <w:lang w:eastAsia="pl-PL"/>
        </w:rPr>
      </w:pPr>
      <w:r>
        <w:rPr>
          <w:rFonts w:ascii="Times New Roman" w:hAnsi="Times New Roman" w:cs="Times New Roman"/>
          <w:b/>
          <w:sz w:val="28"/>
          <w:szCs w:val="28"/>
        </w:rPr>
        <w:lastRenderedPageBreak/>
        <w:t>Kазка для дітей з</w:t>
      </w:r>
      <w:r w:rsidRPr="00F1754D">
        <w:t xml:space="preserve"> </w:t>
      </w:r>
      <w:r w:rsidRPr="00F1754D">
        <w:rPr>
          <w:rFonts w:ascii="Times New Roman" w:hAnsi="Times New Roman" w:cs="Times New Roman"/>
          <w:b/>
          <w:sz w:val="28"/>
          <w:szCs w:val="28"/>
        </w:rPr>
        <w:t>ПТСР:</w:t>
      </w:r>
      <w:r w:rsidR="002F727E">
        <w:rPr>
          <w:rFonts w:ascii="Times New Roman" w:hAnsi="Times New Roman" w:cs="Times New Roman"/>
          <w:b/>
          <w:sz w:val="28"/>
          <w:szCs w:val="28"/>
          <w:lang w:val="uk-UA"/>
        </w:rPr>
        <w:t xml:space="preserve"> </w:t>
      </w:r>
      <w:r w:rsidR="00AE041C" w:rsidRPr="00AE041C">
        <w:rPr>
          <w:rFonts w:ascii="Times New Roman" w:eastAsia="Times New Roman" w:hAnsi="Times New Roman" w:cs="Times New Roman"/>
          <w:b/>
          <w:bCs/>
          <w:color w:val="000000"/>
          <w:sz w:val="28"/>
          <w:szCs w:val="28"/>
          <w:lang w:eastAsia="pl-PL"/>
        </w:rPr>
        <w:t>"Маленький Лис, який знайшов Сонце"</w:t>
      </w:r>
    </w:p>
    <w:p w:rsidR="00AE041C" w:rsidRPr="00AE041C" w:rsidRDefault="00AE041C" w:rsidP="00AE041C">
      <w:pPr>
        <w:spacing w:before="280" w:after="280" w:line="240" w:lineRule="auto"/>
        <w:jc w:val="both"/>
        <w:rPr>
          <w:rFonts w:ascii="Times New Roman" w:eastAsia="Times New Roman" w:hAnsi="Times New Roman" w:cs="Times New Roman"/>
          <w:sz w:val="28"/>
          <w:szCs w:val="28"/>
          <w:lang w:eastAsia="pl-PL"/>
        </w:rPr>
      </w:pPr>
      <w:r w:rsidRPr="00AE041C">
        <w:rPr>
          <w:rFonts w:ascii="Times New Roman" w:eastAsia="Times New Roman" w:hAnsi="Times New Roman" w:cs="Times New Roman"/>
          <w:color w:val="000000"/>
          <w:sz w:val="28"/>
          <w:szCs w:val="28"/>
          <w:lang w:eastAsia="pl-PL"/>
        </w:rPr>
        <w:t>Давн</w:t>
      </w:r>
      <w:r w:rsidR="00F3098F" w:rsidRPr="001E360E">
        <w:rPr>
          <w:rFonts w:ascii="Times New Roman" w:eastAsia="Times New Roman" w:hAnsi="Times New Roman" w:cs="Times New Roman"/>
          <w:color w:val="000000"/>
          <w:sz w:val="28"/>
          <w:szCs w:val="28"/>
          <w:lang w:eastAsia="pl-PL"/>
        </w:rPr>
        <w:t>им-давно, в спокійному лісі, жи</w:t>
      </w:r>
      <w:r w:rsidR="001E360E" w:rsidRPr="001E360E">
        <w:rPr>
          <w:rFonts w:ascii="Times New Roman" w:eastAsia="Times New Roman" w:hAnsi="Times New Roman" w:cs="Times New Roman"/>
          <w:color w:val="000000"/>
          <w:sz w:val="28"/>
          <w:szCs w:val="28"/>
          <w:lang w:eastAsia="pl-PL"/>
        </w:rPr>
        <w:t xml:space="preserve">ло маленьке </w:t>
      </w:r>
      <w:r w:rsidRPr="00AE041C">
        <w:rPr>
          <w:rFonts w:ascii="Times New Roman" w:eastAsia="Times New Roman" w:hAnsi="Times New Roman" w:cs="Times New Roman"/>
          <w:color w:val="000000"/>
          <w:sz w:val="28"/>
          <w:szCs w:val="28"/>
          <w:lang w:eastAsia="pl-PL"/>
        </w:rPr>
        <w:t>лисеня на ім'я Лолек.</w:t>
      </w:r>
      <w:r w:rsidR="001E360E" w:rsidRPr="001E360E">
        <w:rPr>
          <w:rFonts w:ascii="Times New Roman" w:eastAsia="Times New Roman" w:hAnsi="Times New Roman" w:cs="Times New Roman"/>
          <w:color w:val="000000"/>
          <w:sz w:val="28"/>
          <w:szCs w:val="28"/>
          <w:lang w:eastAsia="pl-PL"/>
        </w:rPr>
        <w:t xml:space="preserve"> Лолек був веселим лисеням, що</w:t>
      </w:r>
      <w:r w:rsidRPr="00AE041C">
        <w:rPr>
          <w:rFonts w:ascii="Times New Roman" w:eastAsia="Times New Roman" w:hAnsi="Times New Roman" w:cs="Times New Roman"/>
          <w:color w:val="000000"/>
          <w:sz w:val="28"/>
          <w:szCs w:val="28"/>
          <w:lang w:eastAsia="pl-PL"/>
        </w:rPr>
        <w:t xml:space="preserve"> кожного дня бігав по лісу, грався з друзями і відкривав нові, цікаві місця. Але одного дня сталося щось, що змінило життя Лолька назавжди. У лісі з'явилась буря, якої ніхто не чекав. Громи гриміли, вітер дув дуже сильно, а дощ лився як з відра. Лолек був наляканий. Він знайшов притулок у печері, але буря була такою голосною, що він не міг заснути. Після бурі Лолек помітив, що його улюблене місце для гри було знищене, а деякі його </w:t>
      </w:r>
      <w:r w:rsidR="001E360E" w:rsidRPr="001E360E">
        <w:rPr>
          <w:rFonts w:ascii="Times New Roman" w:eastAsia="Times New Roman" w:hAnsi="Times New Roman" w:cs="Times New Roman"/>
          <w:color w:val="000000"/>
          <w:sz w:val="28"/>
          <w:szCs w:val="28"/>
          <w:lang w:eastAsia="pl-PL"/>
        </w:rPr>
        <w:t>друзі були налякані. Лолек</w:t>
      </w:r>
      <w:r w:rsidRPr="00AE041C">
        <w:rPr>
          <w:rFonts w:ascii="Times New Roman" w:eastAsia="Times New Roman" w:hAnsi="Times New Roman" w:cs="Times New Roman"/>
          <w:color w:val="000000"/>
          <w:sz w:val="28"/>
          <w:szCs w:val="28"/>
          <w:lang w:eastAsia="pl-PL"/>
        </w:rPr>
        <w:t xml:space="preserve"> почува</w:t>
      </w:r>
      <w:r w:rsidR="001E360E" w:rsidRPr="00AE041C">
        <w:rPr>
          <w:rFonts w:ascii="Times New Roman" w:eastAsia="Times New Roman" w:hAnsi="Times New Roman" w:cs="Times New Roman"/>
          <w:color w:val="000000"/>
          <w:sz w:val="28"/>
          <w:szCs w:val="28"/>
          <w:lang w:eastAsia="pl-PL"/>
        </w:rPr>
        <w:t>в</w:t>
      </w:r>
      <w:r w:rsidR="001E360E" w:rsidRPr="001E360E">
        <w:rPr>
          <w:rFonts w:ascii="Times New Roman" w:eastAsia="Times New Roman" w:hAnsi="Times New Roman" w:cs="Times New Roman"/>
          <w:color w:val="000000"/>
          <w:sz w:val="28"/>
          <w:szCs w:val="28"/>
          <w:lang w:eastAsia="pl-PL"/>
        </w:rPr>
        <w:t>c</w:t>
      </w:r>
      <w:r w:rsidRPr="00AE041C">
        <w:rPr>
          <w:rFonts w:ascii="Times New Roman" w:eastAsia="Times New Roman" w:hAnsi="Times New Roman" w:cs="Times New Roman"/>
          <w:color w:val="000000"/>
          <w:sz w:val="28"/>
          <w:szCs w:val="28"/>
          <w:lang w:eastAsia="pl-PL"/>
        </w:rPr>
        <w:t xml:space="preserve">я сумним і невпевненим. </w:t>
      </w:r>
      <w:r w:rsidR="001E360E" w:rsidRPr="001E360E">
        <w:rPr>
          <w:rFonts w:ascii="Times New Roman" w:eastAsia="Times New Roman" w:hAnsi="Times New Roman" w:cs="Times New Roman"/>
          <w:color w:val="000000"/>
          <w:sz w:val="28"/>
          <w:szCs w:val="28"/>
          <w:lang w:eastAsia="pl-PL"/>
        </w:rPr>
        <w:t xml:space="preserve">Щодня після бурі Лолек </w:t>
      </w:r>
      <w:r w:rsidR="001E360E" w:rsidRPr="00AE041C">
        <w:rPr>
          <w:rFonts w:ascii="Times New Roman" w:eastAsia="Times New Roman" w:hAnsi="Times New Roman" w:cs="Times New Roman"/>
          <w:color w:val="000000"/>
          <w:sz w:val="28"/>
          <w:szCs w:val="28"/>
          <w:lang w:eastAsia="pl-PL"/>
        </w:rPr>
        <w:t>б</w:t>
      </w:r>
      <w:r w:rsidR="001E360E" w:rsidRPr="001E360E">
        <w:rPr>
          <w:rFonts w:ascii="Times New Roman" w:eastAsia="Times New Roman" w:hAnsi="Times New Roman" w:cs="Times New Roman"/>
          <w:color w:val="000000"/>
          <w:sz w:val="28"/>
          <w:szCs w:val="28"/>
          <w:lang w:eastAsia="pl-PL"/>
        </w:rPr>
        <w:t>y</w:t>
      </w:r>
      <w:r w:rsidR="001E360E" w:rsidRPr="00AE041C">
        <w:rPr>
          <w:rFonts w:ascii="Times New Roman" w:eastAsia="Times New Roman" w:hAnsi="Times New Roman" w:cs="Times New Roman"/>
          <w:color w:val="000000"/>
          <w:sz w:val="28"/>
          <w:szCs w:val="28"/>
          <w:lang w:eastAsia="pl-PL"/>
        </w:rPr>
        <w:t>в</w:t>
      </w:r>
      <w:r w:rsidRPr="00AE041C">
        <w:rPr>
          <w:rFonts w:ascii="Times New Roman" w:eastAsia="Times New Roman" w:hAnsi="Times New Roman" w:cs="Times New Roman"/>
          <w:color w:val="000000"/>
          <w:sz w:val="28"/>
          <w:szCs w:val="28"/>
          <w:lang w:eastAsia="pl-PL"/>
        </w:rPr>
        <w:t xml:space="preserve"> все більш пригніченим. Він більше не хотів бігати по лісу</w:t>
      </w:r>
      <w:r w:rsidR="001E360E" w:rsidRPr="001E360E">
        <w:rPr>
          <w:rFonts w:ascii="Times New Roman" w:eastAsia="Times New Roman" w:hAnsi="Times New Roman" w:cs="Times New Roman"/>
          <w:color w:val="000000"/>
          <w:sz w:val="28"/>
          <w:szCs w:val="28"/>
          <w:lang w:eastAsia="pl-PL"/>
        </w:rPr>
        <w:t>,</w:t>
      </w:r>
      <w:r w:rsidRPr="00AE041C">
        <w:rPr>
          <w:rFonts w:ascii="Times New Roman" w:eastAsia="Times New Roman" w:hAnsi="Times New Roman" w:cs="Times New Roman"/>
          <w:color w:val="000000"/>
          <w:sz w:val="28"/>
          <w:szCs w:val="28"/>
          <w:lang w:eastAsia="pl-PL"/>
        </w:rPr>
        <w:t xml:space="preserve"> чи гратися з друзями. Натомість</w:t>
      </w:r>
      <w:r w:rsidR="001E360E" w:rsidRPr="001E360E">
        <w:rPr>
          <w:rFonts w:ascii="Times New Roman" w:eastAsia="Times New Roman" w:hAnsi="Times New Roman" w:cs="Times New Roman"/>
          <w:color w:val="000000"/>
          <w:sz w:val="28"/>
          <w:szCs w:val="28"/>
          <w:lang w:eastAsia="pl-PL"/>
        </w:rPr>
        <w:t>,</w:t>
      </w:r>
      <w:r w:rsidRPr="00AE041C">
        <w:rPr>
          <w:rFonts w:ascii="Times New Roman" w:eastAsia="Times New Roman" w:hAnsi="Times New Roman" w:cs="Times New Roman"/>
          <w:color w:val="000000"/>
          <w:sz w:val="28"/>
          <w:szCs w:val="28"/>
          <w:lang w:eastAsia="pl-PL"/>
        </w:rPr>
        <w:t xml:space="preserve"> він проводив час</w:t>
      </w:r>
      <w:r w:rsidR="001E360E" w:rsidRPr="001E360E">
        <w:rPr>
          <w:rFonts w:ascii="Times New Roman" w:eastAsia="Times New Roman" w:hAnsi="Times New Roman" w:cs="Times New Roman"/>
          <w:color w:val="000000"/>
          <w:sz w:val="28"/>
          <w:szCs w:val="28"/>
          <w:lang w:eastAsia="pl-PL"/>
        </w:rPr>
        <w:t xml:space="preserve"> у своїй печері, переживаючи</w:t>
      </w:r>
      <w:r w:rsidRPr="00AE041C">
        <w:rPr>
          <w:rFonts w:ascii="Times New Roman" w:eastAsia="Times New Roman" w:hAnsi="Times New Roman" w:cs="Times New Roman"/>
          <w:color w:val="000000"/>
          <w:sz w:val="28"/>
          <w:szCs w:val="28"/>
          <w:lang w:eastAsia="pl-PL"/>
        </w:rPr>
        <w:t xml:space="preserve"> те, що сталося. Він знав, що потрібно щось зробити, щоб відчути себе краще, але не знав що. Одного дня, під час прогулянки лісом, Лолек зустрів мудру черепаху на ім'я Теодор. Теодор помітив, що Лолек був сумний, і запитав його, що сталося. Лолек розповів йому про бурю і про те, як дуже він боїться. Теодор уважно вислухав, а потім сказав: "Лолек, бурі можуть бути страшними, але це не означає, що ти мусиш бути сам. Кожен має свої страхи, а найважливіше - знайти спосіб впоратися з ними. Ми можемо зробити це разом." Теодор запропонував Лольку спробувати створити нові спогади і знайти маленькі речі, які приносять радість. Лолек почав проводити час з</w:t>
      </w:r>
      <w:r w:rsidR="001E360E" w:rsidRPr="001E360E">
        <w:rPr>
          <w:rFonts w:ascii="Times New Roman" w:eastAsia="Times New Roman" w:hAnsi="Times New Roman" w:cs="Times New Roman"/>
          <w:color w:val="000000"/>
          <w:sz w:val="28"/>
          <w:szCs w:val="28"/>
          <w:lang w:eastAsia="pl-PL"/>
        </w:rPr>
        <w:t xml:space="preserve"> Теодором, відкриваючи, що гра</w:t>
      </w:r>
      <w:r w:rsidRPr="00AE041C">
        <w:rPr>
          <w:rFonts w:ascii="Times New Roman" w:eastAsia="Times New Roman" w:hAnsi="Times New Roman" w:cs="Times New Roman"/>
          <w:color w:val="000000"/>
          <w:sz w:val="28"/>
          <w:szCs w:val="28"/>
          <w:lang w:eastAsia="pl-PL"/>
        </w:rPr>
        <w:t xml:space="preserve"> з новими друзями може допомогти йому почуватися краще. Теодор навчив Лолька, як глибоко дихати і заспокоюватися, коли страх знову його охоплює. Поволі Лолек почав знаходити радість у повсякденному житті. Спільні ігри з Теодором і іншими друзями допомогли йому відновити впевненість у собі і знайти сонце у своєму серці. Лолек навчився, що хоча бурі можуть бути страшними, після кожної бурі знову виходить сонце, а він може знайти щастя, якщо лише матиме при собі</w:t>
      </w:r>
      <w:r w:rsidR="001E360E" w:rsidRPr="001E360E">
        <w:rPr>
          <w:rFonts w:ascii="Times New Roman" w:eastAsia="Times New Roman" w:hAnsi="Times New Roman" w:cs="Times New Roman"/>
          <w:color w:val="000000"/>
          <w:sz w:val="28"/>
          <w:szCs w:val="28"/>
          <w:lang w:eastAsia="pl-PL"/>
        </w:rPr>
        <w:t xml:space="preserve"> друзів. І так</w:t>
      </w:r>
      <w:r w:rsidRPr="00AE041C">
        <w:rPr>
          <w:rFonts w:ascii="Times New Roman" w:eastAsia="Times New Roman" w:hAnsi="Times New Roman" w:cs="Times New Roman"/>
          <w:color w:val="000000"/>
          <w:sz w:val="28"/>
          <w:szCs w:val="28"/>
          <w:lang w:eastAsia="pl-PL"/>
        </w:rPr>
        <w:t xml:space="preserve"> маленький лис Лолек навчився, що він може подолати свої страхи, а друзі і мужність можуть допомогти йому знайти шлях до щастя.</w:t>
      </w:r>
    </w:p>
    <w:p w:rsidR="003B1250" w:rsidRPr="001E360E" w:rsidRDefault="003B1250">
      <w:pPr>
        <w:rPr>
          <w:rFonts w:ascii="Times New Roman" w:hAnsi="Times New Roman" w:cs="Times New Roman"/>
          <w:sz w:val="28"/>
          <w:szCs w:val="28"/>
        </w:rPr>
      </w:pPr>
    </w:p>
    <w:sectPr w:rsidR="003B1250" w:rsidRPr="001E360E" w:rsidSect="003B12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73BC"/>
    <w:multiLevelType w:val="multilevel"/>
    <w:tmpl w:val="867E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F67FA3"/>
    <w:multiLevelType w:val="multilevel"/>
    <w:tmpl w:val="C95A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226DDF"/>
    <w:multiLevelType w:val="multilevel"/>
    <w:tmpl w:val="A8F4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E55448"/>
    <w:multiLevelType w:val="multilevel"/>
    <w:tmpl w:val="4E3C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C84B19"/>
    <w:multiLevelType w:val="multilevel"/>
    <w:tmpl w:val="81ECC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B5379B"/>
    <w:multiLevelType w:val="multilevel"/>
    <w:tmpl w:val="0C3C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491037"/>
    <w:multiLevelType w:val="multilevel"/>
    <w:tmpl w:val="6C34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F60B4B"/>
    <w:multiLevelType w:val="multilevel"/>
    <w:tmpl w:val="F914F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4E2436"/>
    <w:multiLevelType w:val="multilevel"/>
    <w:tmpl w:val="B836A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734E68"/>
    <w:multiLevelType w:val="multilevel"/>
    <w:tmpl w:val="4B82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64650C"/>
    <w:multiLevelType w:val="multilevel"/>
    <w:tmpl w:val="B39C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9C4019"/>
    <w:multiLevelType w:val="multilevel"/>
    <w:tmpl w:val="9C82A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A33581"/>
    <w:multiLevelType w:val="multilevel"/>
    <w:tmpl w:val="BFB05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E115A7"/>
    <w:multiLevelType w:val="multilevel"/>
    <w:tmpl w:val="AB24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1518A9"/>
    <w:multiLevelType w:val="multilevel"/>
    <w:tmpl w:val="624C9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247E07"/>
    <w:multiLevelType w:val="multilevel"/>
    <w:tmpl w:val="4A0E5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86437E"/>
    <w:multiLevelType w:val="multilevel"/>
    <w:tmpl w:val="DB723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BB7105"/>
    <w:multiLevelType w:val="multilevel"/>
    <w:tmpl w:val="597E9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C1608E1"/>
    <w:multiLevelType w:val="multilevel"/>
    <w:tmpl w:val="C51A2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C266A1D"/>
    <w:multiLevelType w:val="multilevel"/>
    <w:tmpl w:val="64CC7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EA24B52"/>
    <w:multiLevelType w:val="multilevel"/>
    <w:tmpl w:val="8974B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F0806C6"/>
    <w:multiLevelType w:val="multilevel"/>
    <w:tmpl w:val="16201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F1026C8"/>
    <w:multiLevelType w:val="multilevel"/>
    <w:tmpl w:val="1C3C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37C5F4C"/>
    <w:multiLevelType w:val="multilevel"/>
    <w:tmpl w:val="50D8F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4601751"/>
    <w:multiLevelType w:val="multilevel"/>
    <w:tmpl w:val="4DB21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5733550"/>
    <w:multiLevelType w:val="multilevel"/>
    <w:tmpl w:val="0756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5CF72EE"/>
    <w:multiLevelType w:val="multilevel"/>
    <w:tmpl w:val="D26E6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64A7582"/>
    <w:multiLevelType w:val="multilevel"/>
    <w:tmpl w:val="BC16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03253C"/>
    <w:multiLevelType w:val="multilevel"/>
    <w:tmpl w:val="667C3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96101B4"/>
    <w:multiLevelType w:val="multilevel"/>
    <w:tmpl w:val="25127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AE822B7"/>
    <w:multiLevelType w:val="multilevel"/>
    <w:tmpl w:val="040CC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E417CAF"/>
    <w:multiLevelType w:val="multilevel"/>
    <w:tmpl w:val="29D40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1DC4941"/>
    <w:multiLevelType w:val="multilevel"/>
    <w:tmpl w:val="1728A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25B4F96"/>
    <w:multiLevelType w:val="multilevel"/>
    <w:tmpl w:val="C7BA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4953F2E"/>
    <w:multiLevelType w:val="multilevel"/>
    <w:tmpl w:val="20AE1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4DA283B"/>
    <w:multiLevelType w:val="multilevel"/>
    <w:tmpl w:val="1BE4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4E424B2"/>
    <w:multiLevelType w:val="multilevel"/>
    <w:tmpl w:val="127E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95C1B23"/>
    <w:multiLevelType w:val="multilevel"/>
    <w:tmpl w:val="7EE22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B182239"/>
    <w:multiLevelType w:val="multilevel"/>
    <w:tmpl w:val="3E56D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DC1353E"/>
    <w:multiLevelType w:val="multilevel"/>
    <w:tmpl w:val="8AD6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E927CE8"/>
    <w:multiLevelType w:val="multilevel"/>
    <w:tmpl w:val="43C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EA72316"/>
    <w:multiLevelType w:val="multilevel"/>
    <w:tmpl w:val="7372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29018E8"/>
    <w:multiLevelType w:val="hybridMultilevel"/>
    <w:tmpl w:val="4EB4C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298576D"/>
    <w:multiLevelType w:val="multilevel"/>
    <w:tmpl w:val="64EC4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2F4232D"/>
    <w:multiLevelType w:val="multilevel"/>
    <w:tmpl w:val="7FA6A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3011FC1"/>
    <w:multiLevelType w:val="multilevel"/>
    <w:tmpl w:val="F3EE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4DA734F"/>
    <w:multiLevelType w:val="multilevel"/>
    <w:tmpl w:val="F0244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5043E6B"/>
    <w:multiLevelType w:val="multilevel"/>
    <w:tmpl w:val="85EE7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511381F"/>
    <w:multiLevelType w:val="multilevel"/>
    <w:tmpl w:val="6FB85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6F531A4"/>
    <w:multiLevelType w:val="multilevel"/>
    <w:tmpl w:val="18665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8115A83"/>
    <w:multiLevelType w:val="multilevel"/>
    <w:tmpl w:val="51C42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9C46C55"/>
    <w:multiLevelType w:val="multilevel"/>
    <w:tmpl w:val="70B2D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9D04006"/>
    <w:multiLevelType w:val="multilevel"/>
    <w:tmpl w:val="DB4A2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B3832BB"/>
    <w:multiLevelType w:val="multilevel"/>
    <w:tmpl w:val="D8FA7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27A3258"/>
    <w:multiLevelType w:val="multilevel"/>
    <w:tmpl w:val="3ADEA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3421BE1"/>
    <w:multiLevelType w:val="multilevel"/>
    <w:tmpl w:val="7A381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6A228E8"/>
    <w:multiLevelType w:val="multilevel"/>
    <w:tmpl w:val="240AD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9552E48"/>
    <w:multiLevelType w:val="multilevel"/>
    <w:tmpl w:val="92D6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9EE11C8"/>
    <w:multiLevelType w:val="multilevel"/>
    <w:tmpl w:val="A358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EFD3AB6"/>
    <w:multiLevelType w:val="multilevel"/>
    <w:tmpl w:val="546AD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13D052F"/>
    <w:multiLevelType w:val="multilevel"/>
    <w:tmpl w:val="05EED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3572916"/>
    <w:multiLevelType w:val="multilevel"/>
    <w:tmpl w:val="DBA6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47D2D11"/>
    <w:multiLevelType w:val="multilevel"/>
    <w:tmpl w:val="5D5A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55C291C"/>
    <w:multiLevelType w:val="multilevel"/>
    <w:tmpl w:val="8F183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5E478B3"/>
    <w:multiLevelType w:val="multilevel"/>
    <w:tmpl w:val="80908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8B0486B"/>
    <w:multiLevelType w:val="multilevel"/>
    <w:tmpl w:val="E140D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90927B9"/>
    <w:multiLevelType w:val="multilevel"/>
    <w:tmpl w:val="2D104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AF54D67"/>
    <w:multiLevelType w:val="multilevel"/>
    <w:tmpl w:val="781C6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F901807"/>
    <w:multiLevelType w:val="multilevel"/>
    <w:tmpl w:val="15828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1"/>
  </w:num>
  <w:num w:numId="2">
    <w:abstractNumId w:val="50"/>
  </w:num>
  <w:num w:numId="3">
    <w:abstractNumId w:val="29"/>
  </w:num>
  <w:num w:numId="4">
    <w:abstractNumId w:val="12"/>
  </w:num>
  <w:num w:numId="5">
    <w:abstractNumId w:val="27"/>
  </w:num>
  <w:num w:numId="6">
    <w:abstractNumId w:val="58"/>
  </w:num>
  <w:num w:numId="7">
    <w:abstractNumId w:val="5"/>
  </w:num>
  <w:num w:numId="8">
    <w:abstractNumId w:val="41"/>
  </w:num>
  <w:num w:numId="9">
    <w:abstractNumId w:val="10"/>
  </w:num>
  <w:num w:numId="10">
    <w:abstractNumId w:val="45"/>
  </w:num>
  <w:num w:numId="11">
    <w:abstractNumId w:val="36"/>
  </w:num>
  <w:num w:numId="12">
    <w:abstractNumId w:val="39"/>
  </w:num>
  <w:num w:numId="13">
    <w:abstractNumId w:val="3"/>
  </w:num>
  <w:num w:numId="14">
    <w:abstractNumId w:val="35"/>
  </w:num>
  <w:num w:numId="15">
    <w:abstractNumId w:val="57"/>
  </w:num>
  <w:num w:numId="16">
    <w:abstractNumId w:val="40"/>
  </w:num>
  <w:num w:numId="17">
    <w:abstractNumId w:val="4"/>
  </w:num>
  <w:num w:numId="18">
    <w:abstractNumId w:val="0"/>
  </w:num>
  <w:num w:numId="19">
    <w:abstractNumId w:val="54"/>
  </w:num>
  <w:num w:numId="20">
    <w:abstractNumId w:val="64"/>
  </w:num>
  <w:num w:numId="21">
    <w:abstractNumId w:val="38"/>
  </w:num>
  <w:num w:numId="22">
    <w:abstractNumId w:val="63"/>
  </w:num>
  <w:num w:numId="23">
    <w:abstractNumId w:val="20"/>
  </w:num>
  <w:num w:numId="24">
    <w:abstractNumId w:val="59"/>
  </w:num>
  <w:num w:numId="25">
    <w:abstractNumId w:val="51"/>
  </w:num>
  <w:num w:numId="26">
    <w:abstractNumId w:val="13"/>
  </w:num>
  <w:num w:numId="27">
    <w:abstractNumId w:val="55"/>
  </w:num>
  <w:num w:numId="28">
    <w:abstractNumId w:val="31"/>
  </w:num>
  <w:num w:numId="29">
    <w:abstractNumId w:val="28"/>
  </w:num>
  <w:num w:numId="30">
    <w:abstractNumId w:val="52"/>
  </w:num>
  <w:num w:numId="31">
    <w:abstractNumId w:val="6"/>
  </w:num>
  <w:num w:numId="32">
    <w:abstractNumId w:val="43"/>
  </w:num>
  <w:num w:numId="33">
    <w:abstractNumId w:val="16"/>
  </w:num>
  <w:num w:numId="34">
    <w:abstractNumId w:val="2"/>
  </w:num>
  <w:num w:numId="35">
    <w:abstractNumId w:val="1"/>
  </w:num>
  <w:num w:numId="36">
    <w:abstractNumId w:val="17"/>
  </w:num>
  <w:num w:numId="37">
    <w:abstractNumId w:val="24"/>
  </w:num>
  <w:num w:numId="38">
    <w:abstractNumId w:val="11"/>
  </w:num>
  <w:num w:numId="39">
    <w:abstractNumId w:val="18"/>
  </w:num>
  <w:num w:numId="40">
    <w:abstractNumId w:val="26"/>
  </w:num>
  <w:num w:numId="41">
    <w:abstractNumId w:val="37"/>
  </w:num>
  <w:num w:numId="42">
    <w:abstractNumId w:val="53"/>
  </w:num>
  <w:num w:numId="43">
    <w:abstractNumId w:val="33"/>
  </w:num>
  <w:num w:numId="44">
    <w:abstractNumId w:val="49"/>
  </w:num>
  <w:num w:numId="45">
    <w:abstractNumId w:val="7"/>
  </w:num>
  <w:num w:numId="46">
    <w:abstractNumId w:val="23"/>
  </w:num>
  <w:num w:numId="47">
    <w:abstractNumId w:val="34"/>
  </w:num>
  <w:num w:numId="48">
    <w:abstractNumId w:val="44"/>
  </w:num>
  <w:num w:numId="49">
    <w:abstractNumId w:val="48"/>
  </w:num>
  <w:num w:numId="50">
    <w:abstractNumId w:val="47"/>
  </w:num>
  <w:num w:numId="51">
    <w:abstractNumId w:val="21"/>
  </w:num>
  <w:num w:numId="52">
    <w:abstractNumId w:val="9"/>
  </w:num>
  <w:num w:numId="53">
    <w:abstractNumId w:val="14"/>
  </w:num>
  <w:num w:numId="54">
    <w:abstractNumId w:val="68"/>
  </w:num>
  <w:num w:numId="55">
    <w:abstractNumId w:val="19"/>
  </w:num>
  <w:num w:numId="56">
    <w:abstractNumId w:val="1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7">
    <w:abstractNumId w:val="30"/>
  </w:num>
  <w:num w:numId="58">
    <w:abstractNumId w:val="60"/>
  </w:num>
  <w:num w:numId="59">
    <w:abstractNumId w:val="32"/>
  </w:num>
  <w:num w:numId="60">
    <w:abstractNumId w:val="56"/>
  </w:num>
  <w:num w:numId="61">
    <w:abstractNumId w:val="46"/>
  </w:num>
  <w:num w:numId="62">
    <w:abstractNumId w:val="25"/>
  </w:num>
  <w:num w:numId="63">
    <w:abstractNumId w:val="22"/>
  </w:num>
  <w:num w:numId="64">
    <w:abstractNumId w:val="67"/>
  </w:num>
  <w:num w:numId="65">
    <w:abstractNumId w:val="8"/>
  </w:num>
  <w:num w:numId="66">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7">
    <w:abstractNumId w:val="66"/>
  </w:num>
  <w:num w:numId="68">
    <w:abstractNumId w:val="15"/>
  </w:num>
  <w:num w:numId="69">
    <w:abstractNumId w:val="65"/>
  </w:num>
  <w:num w:numId="70">
    <w:abstractNumId w:val="62"/>
  </w:num>
  <w:num w:numId="71">
    <w:abstractNumId w:val="42"/>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E041C"/>
    <w:rsid w:val="00024FC4"/>
    <w:rsid w:val="001064E4"/>
    <w:rsid w:val="00116CCC"/>
    <w:rsid w:val="001E360E"/>
    <w:rsid w:val="00263A92"/>
    <w:rsid w:val="002F727E"/>
    <w:rsid w:val="00354C0B"/>
    <w:rsid w:val="003A59D4"/>
    <w:rsid w:val="003B1250"/>
    <w:rsid w:val="003F49D6"/>
    <w:rsid w:val="004360EF"/>
    <w:rsid w:val="00550E1F"/>
    <w:rsid w:val="0065698A"/>
    <w:rsid w:val="00743AF2"/>
    <w:rsid w:val="007A51D3"/>
    <w:rsid w:val="0083009B"/>
    <w:rsid w:val="00A74A0A"/>
    <w:rsid w:val="00AE041C"/>
    <w:rsid w:val="00B937CA"/>
    <w:rsid w:val="00CC01BC"/>
    <w:rsid w:val="00D02595"/>
    <w:rsid w:val="00DC2327"/>
    <w:rsid w:val="00E80A23"/>
    <w:rsid w:val="00EB12F6"/>
    <w:rsid w:val="00F1754D"/>
    <w:rsid w:val="00F3098F"/>
    <w:rsid w:val="00F62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2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041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a4">
    <w:name w:val="Hyperlink"/>
    <w:basedOn w:val="a0"/>
    <w:uiPriority w:val="99"/>
    <w:semiHidden/>
    <w:unhideWhenUsed/>
    <w:rsid w:val="00AE041C"/>
    <w:rPr>
      <w:color w:val="0000FF"/>
      <w:u w:val="single"/>
    </w:rPr>
  </w:style>
  <w:style w:type="character" w:styleId="a5">
    <w:name w:val="Strong"/>
    <w:basedOn w:val="a0"/>
    <w:uiPriority w:val="22"/>
    <w:qFormat/>
    <w:rsid w:val="00F3098F"/>
    <w:rPr>
      <w:b/>
      <w:bCs/>
    </w:rPr>
  </w:style>
  <w:style w:type="paragraph" w:styleId="a6">
    <w:name w:val="List Paragraph"/>
    <w:basedOn w:val="a"/>
    <w:uiPriority w:val="34"/>
    <w:qFormat/>
    <w:rsid w:val="003F49D6"/>
    <w:pPr>
      <w:ind w:left="720"/>
      <w:contextualSpacing/>
    </w:pPr>
  </w:style>
</w:styles>
</file>

<file path=word/webSettings.xml><?xml version="1.0" encoding="utf-8"?>
<w:webSettings xmlns:r="http://schemas.openxmlformats.org/officeDocument/2006/relationships" xmlns:w="http://schemas.openxmlformats.org/wordprocessingml/2006/main">
  <w:divs>
    <w:div w:id="375159093">
      <w:bodyDiv w:val="1"/>
      <w:marLeft w:val="0"/>
      <w:marRight w:val="0"/>
      <w:marTop w:val="0"/>
      <w:marBottom w:val="0"/>
      <w:divBdr>
        <w:top w:val="none" w:sz="0" w:space="0" w:color="auto"/>
        <w:left w:val="none" w:sz="0" w:space="0" w:color="auto"/>
        <w:bottom w:val="none" w:sz="0" w:space="0" w:color="auto"/>
        <w:right w:val="none" w:sz="0" w:space="0" w:color="auto"/>
      </w:divBdr>
    </w:div>
    <w:div w:id="50312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ho.int/classifications/icd/en/"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26</Pages>
  <Words>6284</Words>
  <Characters>35820</Characters>
  <Application>Microsoft Office Word</Application>
  <DocSecurity>0</DocSecurity>
  <Lines>298</Lines>
  <Paragraphs>84</Paragraphs>
  <ScaleCrop>false</ScaleCrop>
  <HeadingPairs>
    <vt:vector size="4" baseType="variant">
      <vt:variant>
        <vt:lpstr>Название</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PC</dc:creator>
  <cp:lastModifiedBy>Customer</cp:lastModifiedBy>
  <cp:revision>32</cp:revision>
  <dcterms:created xsi:type="dcterms:W3CDTF">2024-08-18T12:22:00Z</dcterms:created>
  <dcterms:modified xsi:type="dcterms:W3CDTF">2024-10-04T06:34:00Z</dcterms:modified>
</cp:coreProperties>
</file>